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7F38EE" w14:textId="77777777" w:rsidR="008A47B8" w:rsidRDefault="008A47B8">
      <w:pPr>
        <w:rPr>
          <w:rFonts w:ascii="Arial" w:hAnsi="Arial" w:cs="Arial"/>
          <w:b/>
          <w:lang w:val="en-US"/>
        </w:rPr>
      </w:pPr>
    </w:p>
    <w:p w14:paraId="59B7B0D7" w14:textId="77777777" w:rsidR="008A47B8" w:rsidRDefault="002A498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43392" behindDoc="0" locked="0" layoutInCell="1" allowOverlap="1" wp14:anchorId="0D556B99" wp14:editId="3E8F38AF">
                <wp:simplePos x="0" y="0"/>
                <wp:positionH relativeFrom="column">
                  <wp:posOffset>423454</wp:posOffset>
                </wp:positionH>
                <wp:positionV relativeFrom="paragraph">
                  <wp:posOffset>47534</wp:posOffset>
                </wp:positionV>
                <wp:extent cx="5871029" cy="1335315"/>
                <wp:effectExtent l="0" t="0" r="0" b="0"/>
                <wp:wrapNone/>
                <wp:docPr id="4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029" cy="1335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11330C3E" w14:textId="6703CEA6" w:rsidR="00AB7DAB" w:rsidRPr="002A4980" w:rsidRDefault="00AB7DAB" w:rsidP="002A49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Καθηγητής ΔΗΜΗΤΡΙΟΣ Π. ΜΠΟΓΔΑΝΟΣ  </w:t>
                            </w:r>
                            <w:r w:rsidR="0019206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MBA, MPA, LLM, 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MD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PHD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19206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London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  <w:p w14:paraId="6E695534" w14:textId="3ABA00D5" w:rsidR="00AB7DAB" w:rsidRPr="00666A0B" w:rsidRDefault="00AB7DAB" w:rsidP="002A4980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66A0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Κ</w:t>
                            </w:r>
                            <w:r w:rsidR="00192067" w:rsidRPr="00666A0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αθηγητής Παθολογίας και Αυτοάνοσων Νοσημάτων</w:t>
                            </w:r>
                            <w:r w:rsidRPr="00666A0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 Π</w:t>
                            </w:r>
                            <w:r w:rsidR="00192067" w:rsidRPr="00666A0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αν</w:t>
                            </w:r>
                            <w:r w:rsidRPr="00666A0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 Θ</w:t>
                            </w:r>
                            <w:r w:rsidR="00192067" w:rsidRPr="00666A0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εσσαλίας</w:t>
                            </w:r>
                          </w:p>
                          <w:p w14:paraId="7FE667E9" w14:textId="475E3522" w:rsidR="00192067" w:rsidRPr="00666A0B" w:rsidRDefault="00192067" w:rsidP="002A4980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66A0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Διευθυντής Πανεπιστημιακής κλινικής </w:t>
                            </w:r>
                            <w:r w:rsidR="00AB7DAB" w:rsidRPr="00666A0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6A0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Ρευματολογίας και κλινικής Ανοσολογίας, Πανεπιστημιακό γεν. Νοσοκομείο Λάρισας (</w:t>
                            </w:r>
                            <w:proofErr w:type="spellStart"/>
                            <w:r w:rsidRPr="00666A0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ΠΓΝΛ</w:t>
                            </w:r>
                            <w:proofErr w:type="spellEnd"/>
                            <w:r w:rsidRPr="00666A0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), Διευθυντής Παθολογικού Τομέα Α, </w:t>
                            </w:r>
                            <w:proofErr w:type="spellStart"/>
                            <w:r w:rsidRPr="00666A0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ΠΓΝΛ</w:t>
                            </w:r>
                            <w:proofErr w:type="spellEnd"/>
                            <w:r w:rsidRPr="00666A0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, Πρόεδρος Επιστημονικού Συμβουλίου </w:t>
                            </w:r>
                            <w:proofErr w:type="spellStart"/>
                            <w:r w:rsidRPr="00666A0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ΠΓΝΛ</w:t>
                            </w:r>
                            <w:proofErr w:type="spellEnd"/>
                          </w:p>
                          <w:p w14:paraId="19A78962" w14:textId="54593396" w:rsidR="00192067" w:rsidRPr="00666A0B" w:rsidRDefault="00192067" w:rsidP="002A4980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66A0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Διευθυντής Προγράμματος &amp; Πρόεδρος Διοικούσας Επιτροπής, Αγγλόγλωσσο Πρόγραμμα Ιατρικής Παν. Θεσσαλίας </w:t>
                            </w:r>
                          </w:p>
                          <w:p w14:paraId="57F47397" w14:textId="752F95CF" w:rsidR="00192067" w:rsidRPr="00666A0B" w:rsidRDefault="00192067" w:rsidP="002A4980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66A0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Τακτικό Μέλος της Παγκόσμιας Ακαδημίας Επιστημών</w:t>
                            </w:r>
                          </w:p>
                          <w:p w14:paraId="3AAC3B56" w14:textId="77777777" w:rsidR="00192067" w:rsidRPr="002A4980" w:rsidRDefault="00192067" w:rsidP="002A49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63BE05" w14:textId="083A694C" w:rsidR="00AB7DAB" w:rsidRPr="00192067" w:rsidRDefault="00AB7DAB" w:rsidP="002A4980">
                            <w:pPr>
                              <w:pStyle w:val="1"/>
                              <w:tabs>
                                <w:tab w:val="clear" w:pos="0"/>
                                <w:tab w:val="left" w:pos="142"/>
                              </w:tabs>
                              <w:rPr>
                                <w:rFonts w:ascii="Arial" w:hAnsi="Arial" w:cs="Arial"/>
                                <w:color w:val="EE0000"/>
                                <w:sz w:val="22"/>
                                <w:szCs w:val="22"/>
                              </w:rPr>
                            </w:pPr>
                            <w:r w:rsidRPr="00192067">
                              <w:rPr>
                                <w:rFonts w:ascii="Arial" w:hAnsi="Arial" w:cs="Arial"/>
                                <w:color w:val="EE0000"/>
                                <w:sz w:val="22"/>
                                <w:szCs w:val="22"/>
                              </w:rPr>
                              <w:t>Ι</w:t>
                            </w:r>
                            <w:r w:rsidR="00192067" w:rsidRPr="00192067">
                              <w:rPr>
                                <w:rFonts w:ascii="Arial" w:hAnsi="Arial" w:cs="Arial"/>
                                <w:color w:val="EE0000"/>
                                <w:sz w:val="22"/>
                                <w:szCs w:val="22"/>
                              </w:rPr>
                              <w:t>διωτικό ιατρείο (Μόνο με ραντεβού)</w:t>
                            </w:r>
                            <w:r w:rsidRPr="00192067">
                              <w:rPr>
                                <w:rFonts w:ascii="Arial" w:hAnsi="Arial" w:cs="Arial"/>
                                <w:color w:val="EE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92067">
                              <w:rPr>
                                <w:rFonts w:ascii="Arial" w:hAnsi="Arial" w:cs="Arial"/>
                                <w:color w:val="EE0000"/>
                                <w:sz w:val="22"/>
                                <w:szCs w:val="22"/>
                              </w:rPr>
                              <w:t>Τηλ</w:t>
                            </w:r>
                            <w:proofErr w:type="spellEnd"/>
                            <w:r w:rsidRPr="00192067">
                              <w:rPr>
                                <w:rFonts w:ascii="Arial" w:hAnsi="Arial" w:cs="Arial"/>
                                <w:color w:val="EE0000"/>
                                <w:sz w:val="22"/>
                                <w:szCs w:val="22"/>
                              </w:rPr>
                              <w:t xml:space="preserve">: 6987666312.  </w:t>
                            </w:r>
                            <w:proofErr w:type="gramStart"/>
                            <w:r w:rsidRPr="00192067">
                              <w:rPr>
                                <w:rFonts w:ascii="Arial" w:hAnsi="Arial" w:cs="Arial"/>
                                <w:color w:val="EE0000"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192067">
                              <w:rPr>
                                <w:rFonts w:ascii="Arial" w:hAnsi="Arial" w:cs="Arial"/>
                                <w:color w:val="EE0000"/>
                                <w:sz w:val="22"/>
                                <w:szCs w:val="22"/>
                              </w:rPr>
                              <w:t>-</w:t>
                            </w:r>
                            <w:r w:rsidRPr="00192067">
                              <w:rPr>
                                <w:rFonts w:ascii="Arial" w:hAnsi="Arial" w:cs="Arial"/>
                                <w:color w:val="EE0000"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192067">
                              <w:rPr>
                                <w:rFonts w:ascii="Arial" w:hAnsi="Arial" w:cs="Arial"/>
                                <w:color w:val="EE0000"/>
                                <w:sz w:val="22"/>
                                <w:szCs w:val="22"/>
                              </w:rPr>
                              <w:t>:</w:t>
                            </w:r>
                            <w:proofErr w:type="spellStart"/>
                            <w:r w:rsidR="00192067" w:rsidRPr="00192067">
                              <w:rPr>
                                <w:rFonts w:ascii="Arial" w:hAnsi="Arial" w:cs="Arial"/>
                                <w:color w:val="EE0000"/>
                                <w:sz w:val="22"/>
                                <w:szCs w:val="22"/>
                                <w:lang w:val="en-US"/>
                              </w:rPr>
                              <w:t>profbogdanos</w:t>
                            </w:r>
                            <w:proofErr w:type="spellEnd"/>
                            <w:r w:rsidR="00192067" w:rsidRPr="00192067">
                              <w:rPr>
                                <w:rFonts w:ascii="Arial" w:hAnsi="Arial" w:cs="Arial"/>
                                <w:color w:val="EE0000"/>
                                <w:sz w:val="22"/>
                                <w:szCs w:val="22"/>
                              </w:rPr>
                              <w:t>@</w:t>
                            </w:r>
                            <w:r w:rsidR="00192067" w:rsidRPr="00192067">
                              <w:rPr>
                                <w:rFonts w:ascii="Arial" w:hAnsi="Arial" w:cs="Arial"/>
                                <w:color w:val="EE0000"/>
                                <w:sz w:val="22"/>
                                <w:szCs w:val="22"/>
                                <w:lang w:val="en-US"/>
                              </w:rPr>
                              <w:t>yahoo</w:t>
                            </w:r>
                            <w:r w:rsidR="00192067" w:rsidRPr="00192067">
                              <w:rPr>
                                <w:rFonts w:ascii="Arial" w:hAnsi="Arial" w:cs="Arial"/>
                                <w:color w:val="EE0000"/>
                                <w:sz w:val="22"/>
                                <w:szCs w:val="22"/>
                              </w:rPr>
                              <w:t>.</w:t>
                            </w:r>
                            <w:r w:rsidR="00192067" w:rsidRPr="00192067">
                              <w:rPr>
                                <w:rFonts w:ascii="Arial" w:hAnsi="Arial" w:cs="Arial"/>
                                <w:color w:val="EE0000"/>
                                <w:sz w:val="22"/>
                                <w:szCs w:val="22"/>
                                <w:lang w:val="en-US"/>
                              </w:rPr>
                              <w:t>com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56B9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3.35pt;margin-top:3.75pt;width:462.3pt;height:105.15pt;z-index:251643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" stroked="f">
                <v:fill opacity="0"/>
                <v:textbox style="mso-next-textbox:#Text Box 75" inset="0,0,0,0">
                  <w:txbxContent>
                    <w:p w14:paraId="11330C3E" w14:textId="6703CEA6" w:rsidR="00AB7DAB" w:rsidRPr="002A4980" w:rsidRDefault="00AB7DAB" w:rsidP="002A49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Καθηγητής ΔΗΜΗΤΡΙΟΣ Π. ΜΠΟΓΔΑΝΟΣ  </w:t>
                      </w:r>
                      <w:r w:rsidR="00192067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MBA, MPA, LLM, 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MD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PHD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192067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London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) </w:t>
                      </w:r>
                    </w:p>
                    <w:p w14:paraId="6E695534" w14:textId="3ABA00D5" w:rsidR="00AB7DAB" w:rsidRPr="00666A0B" w:rsidRDefault="00AB7DAB" w:rsidP="002A4980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666A0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Κ</w:t>
                      </w:r>
                      <w:r w:rsidR="00192067" w:rsidRPr="00666A0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αθηγητής Παθολογίας και Αυτοάνοσων Νοσημάτων</w:t>
                      </w:r>
                      <w:r w:rsidRPr="00666A0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 Π</w:t>
                      </w:r>
                      <w:r w:rsidR="00192067" w:rsidRPr="00666A0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αν</w:t>
                      </w:r>
                      <w:r w:rsidRPr="00666A0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 Θ</w:t>
                      </w:r>
                      <w:r w:rsidR="00192067" w:rsidRPr="00666A0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εσσαλίας</w:t>
                      </w:r>
                    </w:p>
                    <w:p w14:paraId="7FE667E9" w14:textId="475E3522" w:rsidR="00192067" w:rsidRPr="00666A0B" w:rsidRDefault="00192067" w:rsidP="002A4980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666A0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Διευθυντής Πανεπιστημιακής κλινικής </w:t>
                      </w:r>
                      <w:r w:rsidR="00AB7DAB" w:rsidRPr="00666A0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66A0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Ρευματολογίας και κλινικής Ανοσολογίας, Πανεπιστημιακό γεν. Νοσοκομείο Λάρισας (</w:t>
                      </w:r>
                      <w:proofErr w:type="spellStart"/>
                      <w:r w:rsidRPr="00666A0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ΠΓΝΛ</w:t>
                      </w:r>
                      <w:proofErr w:type="spellEnd"/>
                      <w:r w:rsidRPr="00666A0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), Διευθυντής Παθολογικού Τομέα Α, </w:t>
                      </w:r>
                      <w:proofErr w:type="spellStart"/>
                      <w:r w:rsidRPr="00666A0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ΠΓΝΛ</w:t>
                      </w:r>
                      <w:proofErr w:type="spellEnd"/>
                      <w:r w:rsidRPr="00666A0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, Πρόεδρος Επιστημονικού Συμβουλίου </w:t>
                      </w:r>
                      <w:proofErr w:type="spellStart"/>
                      <w:r w:rsidRPr="00666A0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ΠΓΝΛ</w:t>
                      </w:r>
                      <w:proofErr w:type="spellEnd"/>
                    </w:p>
                    <w:p w14:paraId="19A78962" w14:textId="54593396" w:rsidR="00192067" w:rsidRPr="00666A0B" w:rsidRDefault="00192067" w:rsidP="002A4980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666A0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Διευθυντής Προγράμματος &amp; Πρόεδρος Διοικούσας Επιτροπής, Αγγλόγλωσσο Πρόγραμμα Ιατρικής Παν. Θεσσαλίας </w:t>
                      </w:r>
                    </w:p>
                    <w:p w14:paraId="57F47397" w14:textId="752F95CF" w:rsidR="00192067" w:rsidRPr="00666A0B" w:rsidRDefault="00192067" w:rsidP="002A4980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666A0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Τακτικό Μέλος της Παγκόσμιας Ακαδημίας Επιστημών</w:t>
                      </w:r>
                    </w:p>
                    <w:p w14:paraId="3AAC3B56" w14:textId="77777777" w:rsidR="00192067" w:rsidRPr="002A4980" w:rsidRDefault="00192067" w:rsidP="002A49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263BE05" w14:textId="083A694C" w:rsidR="00AB7DAB" w:rsidRPr="00192067" w:rsidRDefault="00AB7DAB" w:rsidP="002A4980">
                      <w:pPr>
                        <w:pStyle w:val="1"/>
                        <w:tabs>
                          <w:tab w:val="clear" w:pos="0"/>
                          <w:tab w:val="left" w:pos="142"/>
                        </w:tabs>
                        <w:rPr>
                          <w:rFonts w:ascii="Arial" w:hAnsi="Arial" w:cs="Arial"/>
                          <w:color w:val="EE0000"/>
                          <w:sz w:val="22"/>
                          <w:szCs w:val="22"/>
                        </w:rPr>
                      </w:pPr>
                      <w:r w:rsidRPr="00192067">
                        <w:rPr>
                          <w:rFonts w:ascii="Arial" w:hAnsi="Arial" w:cs="Arial"/>
                          <w:color w:val="EE0000"/>
                          <w:sz w:val="22"/>
                          <w:szCs w:val="22"/>
                        </w:rPr>
                        <w:t>Ι</w:t>
                      </w:r>
                      <w:r w:rsidR="00192067" w:rsidRPr="00192067">
                        <w:rPr>
                          <w:rFonts w:ascii="Arial" w:hAnsi="Arial" w:cs="Arial"/>
                          <w:color w:val="EE0000"/>
                          <w:sz w:val="22"/>
                          <w:szCs w:val="22"/>
                        </w:rPr>
                        <w:t>διωτικό ιατρείο (Μόνο με ραντεβού)</w:t>
                      </w:r>
                      <w:r w:rsidRPr="00192067">
                        <w:rPr>
                          <w:rFonts w:ascii="Arial" w:hAnsi="Arial" w:cs="Arial"/>
                          <w:color w:val="EE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192067">
                        <w:rPr>
                          <w:rFonts w:ascii="Arial" w:hAnsi="Arial" w:cs="Arial"/>
                          <w:color w:val="EE0000"/>
                          <w:sz w:val="22"/>
                          <w:szCs w:val="22"/>
                        </w:rPr>
                        <w:t>Τηλ</w:t>
                      </w:r>
                      <w:proofErr w:type="spellEnd"/>
                      <w:r w:rsidRPr="00192067">
                        <w:rPr>
                          <w:rFonts w:ascii="Arial" w:hAnsi="Arial" w:cs="Arial"/>
                          <w:color w:val="EE0000"/>
                          <w:sz w:val="22"/>
                          <w:szCs w:val="22"/>
                        </w:rPr>
                        <w:t xml:space="preserve">: 6987666312.  </w:t>
                      </w:r>
                      <w:proofErr w:type="gramStart"/>
                      <w:r w:rsidRPr="00192067">
                        <w:rPr>
                          <w:rFonts w:ascii="Arial" w:hAnsi="Arial" w:cs="Arial"/>
                          <w:color w:val="EE0000"/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192067">
                        <w:rPr>
                          <w:rFonts w:ascii="Arial" w:hAnsi="Arial" w:cs="Arial"/>
                          <w:color w:val="EE0000"/>
                          <w:sz w:val="22"/>
                          <w:szCs w:val="22"/>
                        </w:rPr>
                        <w:t>-</w:t>
                      </w:r>
                      <w:r w:rsidRPr="00192067">
                        <w:rPr>
                          <w:rFonts w:ascii="Arial" w:hAnsi="Arial" w:cs="Arial"/>
                          <w:color w:val="EE0000"/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192067">
                        <w:rPr>
                          <w:rFonts w:ascii="Arial" w:hAnsi="Arial" w:cs="Arial"/>
                          <w:color w:val="EE0000"/>
                          <w:sz w:val="22"/>
                          <w:szCs w:val="22"/>
                        </w:rPr>
                        <w:t>:</w:t>
                      </w:r>
                      <w:proofErr w:type="spellStart"/>
                      <w:r w:rsidR="00192067" w:rsidRPr="00192067">
                        <w:rPr>
                          <w:rFonts w:ascii="Arial" w:hAnsi="Arial" w:cs="Arial"/>
                          <w:color w:val="EE0000"/>
                          <w:sz w:val="22"/>
                          <w:szCs w:val="22"/>
                          <w:lang w:val="en-US"/>
                        </w:rPr>
                        <w:t>profbogdanos</w:t>
                      </w:r>
                      <w:proofErr w:type="spellEnd"/>
                      <w:r w:rsidR="00192067" w:rsidRPr="00192067">
                        <w:rPr>
                          <w:rFonts w:ascii="Arial" w:hAnsi="Arial" w:cs="Arial"/>
                          <w:color w:val="EE0000"/>
                          <w:sz w:val="22"/>
                          <w:szCs w:val="22"/>
                        </w:rPr>
                        <w:t>@</w:t>
                      </w:r>
                      <w:r w:rsidR="00192067" w:rsidRPr="00192067">
                        <w:rPr>
                          <w:rFonts w:ascii="Arial" w:hAnsi="Arial" w:cs="Arial"/>
                          <w:color w:val="EE0000"/>
                          <w:sz w:val="22"/>
                          <w:szCs w:val="22"/>
                          <w:lang w:val="en-US"/>
                        </w:rPr>
                        <w:t>yahoo</w:t>
                      </w:r>
                      <w:r w:rsidR="00192067" w:rsidRPr="00192067">
                        <w:rPr>
                          <w:rFonts w:ascii="Arial" w:hAnsi="Arial" w:cs="Arial"/>
                          <w:color w:val="EE0000"/>
                          <w:sz w:val="22"/>
                          <w:szCs w:val="22"/>
                        </w:rPr>
                        <w:t>.</w:t>
                      </w:r>
                      <w:r w:rsidR="00192067" w:rsidRPr="00192067">
                        <w:rPr>
                          <w:rFonts w:ascii="Arial" w:hAnsi="Arial" w:cs="Arial"/>
                          <w:color w:val="EE0000"/>
                          <w:sz w:val="22"/>
                          <w:szCs w:val="22"/>
                          <w:lang w:val="en-US"/>
                        </w:rPr>
                        <w:t>com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70812A7" w14:textId="77777777" w:rsidR="00BF7993" w:rsidRDefault="002A4980" w:rsidP="002A4980">
      <w:pPr>
        <w:ind w:left="-284"/>
        <w:rPr>
          <w:rFonts w:ascii="Arial" w:hAnsi="Arial" w:cs="Arial"/>
          <w:b/>
        </w:rPr>
      </w:pPr>
      <w:r w:rsidRPr="002A4980">
        <w:rPr>
          <w:rFonts w:ascii="Arial" w:hAnsi="Arial" w:cs="Arial"/>
          <w:noProof/>
          <w:lang w:val="en-US" w:eastAsia="en-US"/>
        </w:rPr>
        <w:drawing>
          <wp:inline distT="0" distB="0" distL="0" distR="0" wp14:anchorId="1FF63A1A" wp14:editId="441FCC30">
            <wp:extent cx="682465" cy="7112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2764" cy="71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2E937FD" wp14:editId="1815A3A1">
                <wp:simplePos x="0" y="0"/>
                <wp:positionH relativeFrom="column">
                  <wp:posOffset>6200140</wp:posOffset>
                </wp:positionH>
                <wp:positionV relativeFrom="paragraph">
                  <wp:posOffset>383540</wp:posOffset>
                </wp:positionV>
                <wp:extent cx="259715" cy="0"/>
                <wp:effectExtent l="0" t="0" r="0" b="0"/>
                <wp:wrapTight wrapText="bothSides">
                  <wp:wrapPolygon edited="0">
                    <wp:start x="0" y="-2147483648"/>
                    <wp:lineTo x="21600" y="-2147483648"/>
                    <wp:lineTo x="21600" y="-2147483648"/>
                    <wp:lineTo x="0" y="-2147483648"/>
                    <wp:lineTo x="0" y="-2147483648"/>
                  </wp:wrapPolygon>
                </wp:wrapTight>
                <wp:docPr id="4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937FD" id="Text Box 75" o:spid="_x0000_s1027" type="#_x0000_t202" style="position:absolute;left:0;text-align:left;margin-left:488.2pt;margin-top:30.2pt;width:20.4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&#13;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D94B32" w:rsidRPr="00192067">
        <w:rPr>
          <w:rFonts w:ascii="Arial" w:hAnsi="Arial" w:cs="Arial"/>
          <w:b/>
        </w:rPr>
        <w:t xml:space="preserve"> </w:t>
      </w:r>
      <w:r w:rsidR="00BF7993">
        <w:rPr>
          <w:rFonts w:ascii="Arial" w:hAnsi="Arial" w:cs="Arial"/>
          <w:b/>
        </w:rPr>
        <w:t>+</w:t>
      </w:r>
    </w:p>
    <w:p w14:paraId="0BC075C0" w14:textId="77777777" w:rsidR="00BF7993" w:rsidRDefault="00BF7993">
      <w:pPr>
        <w:rPr>
          <w:rFonts w:ascii="Arial" w:hAnsi="Arial" w:cs="Arial"/>
          <w:b/>
        </w:rPr>
      </w:pPr>
    </w:p>
    <w:p w14:paraId="5FCE5EFD" w14:textId="77777777" w:rsidR="00D071A9" w:rsidRDefault="00D071A9">
      <w:pPr>
        <w:pStyle w:val="3"/>
        <w:tabs>
          <w:tab w:val="left" w:pos="0"/>
        </w:tabs>
        <w:rPr>
          <w:rFonts w:ascii="Arial" w:hAnsi="Arial" w:cs="Arial"/>
        </w:rPr>
      </w:pPr>
    </w:p>
    <w:p w14:paraId="0B1EF6CA" w14:textId="77777777" w:rsidR="00D071A9" w:rsidRDefault="00D071A9">
      <w:pPr>
        <w:pStyle w:val="3"/>
        <w:tabs>
          <w:tab w:val="left" w:pos="0"/>
        </w:tabs>
        <w:rPr>
          <w:rFonts w:ascii="Arial" w:hAnsi="Arial" w:cs="Arial"/>
        </w:rPr>
      </w:pPr>
    </w:p>
    <w:p w14:paraId="4E4F4459" w14:textId="17C4D404" w:rsidR="0048525D" w:rsidRDefault="0048525D">
      <w:pPr>
        <w:rPr>
          <w:rFonts w:ascii="Arial" w:hAnsi="Arial" w:cs="Arial"/>
        </w:rPr>
      </w:pPr>
    </w:p>
    <w:p w14:paraId="5A345697" w14:textId="1FE1ECC5" w:rsidR="00192067" w:rsidRPr="00AA1AFC" w:rsidRDefault="00192067">
      <w:pPr>
        <w:rPr>
          <w:rFonts w:ascii="Arial" w:hAnsi="Arial" w:cs="Arial"/>
        </w:rPr>
      </w:pPr>
    </w:p>
    <w:p w14:paraId="4F1C3975" w14:textId="597B4614" w:rsidR="00D071A9" w:rsidRPr="00F5577F" w:rsidRDefault="009B63E4" w:rsidP="00D071A9">
      <w:pPr>
        <w:rPr>
          <w:rFonts w:ascii="Calibri" w:hAnsi="Calibri" w:cs="Calibri"/>
          <w:b/>
          <w:sz w:val="28"/>
          <w:szCs w:val="28"/>
          <w:lang w:val="en-US"/>
        </w:rPr>
      </w:pPr>
      <w:r w:rsidRPr="00F5577F">
        <w:rPr>
          <w:rFonts w:ascii="Calibri" w:hAnsi="Calibri" w:cs="Calibri"/>
          <w:b/>
          <w:sz w:val="28"/>
          <w:szCs w:val="28"/>
        </w:rPr>
        <w:t xml:space="preserve">Είσαι από μακριά; Θες να κλείσεις ραντεβού </w:t>
      </w:r>
      <w:r w:rsidR="00A83DFE" w:rsidRPr="00F5577F">
        <w:rPr>
          <w:rFonts w:ascii="Calibri" w:hAnsi="Calibri" w:cs="Calibri"/>
          <w:b/>
          <w:sz w:val="28"/>
          <w:szCs w:val="28"/>
        </w:rPr>
        <w:t>για συμβουλές &amp; δεύτερη γνώμη;</w:t>
      </w:r>
    </w:p>
    <w:p w14:paraId="7E79DF39" w14:textId="14F99D5F" w:rsidR="00A83DFE" w:rsidRPr="00F5577F" w:rsidRDefault="00A83DFE" w:rsidP="00D071A9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5671FE0E" w14:textId="6E44C3A8" w:rsidR="00A83DFE" w:rsidRPr="00F5577F" w:rsidRDefault="0048525D" w:rsidP="00D071A9">
      <w:pPr>
        <w:rPr>
          <w:rFonts w:ascii="Calibri" w:hAnsi="Calibri" w:cs="Calibri"/>
          <w:b/>
          <w:color w:val="EE0000"/>
          <w:sz w:val="40"/>
          <w:szCs w:val="40"/>
        </w:rPr>
      </w:pPr>
      <w:r w:rsidRPr="00F5577F">
        <w:rPr>
          <w:rFonts w:ascii="Calibri" w:hAnsi="Calibri" w:cs="Calibri"/>
          <w:b/>
          <w:color w:val="EE0000"/>
          <w:sz w:val="40"/>
          <w:szCs w:val="40"/>
        </w:rPr>
        <w:t>10 Συχνές Ερωτήσεις</w:t>
      </w:r>
    </w:p>
    <w:p w14:paraId="620BDE98" w14:textId="77777777" w:rsidR="0048525D" w:rsidRPr="00F5577F" w:rsidRDefault="0048525D" w:rsidP="00D071A9">
      <w:pPr>
        <w:rPr>
          <w:rFonts w:ascii="Calibri" w:hAnsi="Calibri" w:cs="Calibri"/>
          <w:b/>
          <w:sz w:val="28"/>
          <w:szCs w:val="28"/>
        </w:rPr>
      </w:pPr>
    </w:p>
    <w:p w14:paraId="3C69CD70" w14:textId="619B61D6" w:rsidR="0048525D" w:rsidRPr="00F5577F" w:rsidRDefault="0048525D" w:rsidP="00D071A9">
      <w:pPr>
        <w:rPr>
          <w:rFonts w:ascii="Calibri" w:hAnsi="Calibri" w:cs="Calibri"/>
          <w:b/>
          <w:sz w:val="28"/>
          <w:szCs w:val="28"/>
        </w:rPr>
      </w:pPr>
      <w:r w:rsidRPr="00F5577F">
        <w:rPr>
          <w:rFonts w:ascii="Calibri" w:hAnsi="Calibri" w:cs="Calibri"/>
          <w:b/>
          <w:sz w:val="28"/>
          <w:szCs w:val="28"/>
        </w:rPr>
        <w:t>Ερώτηση 1η</w:t>
      </w:r>
    </w:p>
    <w:p w14:paraId="08D511F4" w14:textId="5C1B4049" w:rsidR="00D071A9" w:rsidRPr="00F5577F" w:rsidRDefault="0048525D" w:rsidP="00D071A9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F5577F">
        <w:rPr>
          <w:rFonts w:ascii="Calibri" w:hAnsi="Calibri" w:cs="Calibri"/>
          <w:b/>
          <w:bCs/>
          <w:sz w:val="28"/>
          <w:szCs w:val="28"/>
        </w:rPr>
        <w:t>Πως κανονίζω το ραντεβού</w:t>
      </w:r>
      <w:r w:rsidRPr="00F5577F">
        <w:rPr>
          <w:rFonts w:ascii="Calibri" w:hAnsi="Calibri" w:cs="Calibri"/>
          <w:b/>
          <w:bCs/>
          <w:sz w:val="28"/>
          <w:szCs w:val="28"/>
          <w:lang w:val="en-US"/>
        </w:rPr>
        <w:t>;</w:t>
      </w:r>
    </w:p>
    <w:p w14:paraId="4946B055" w14:textId="77777777" w:rsidR="0048525D" w:rsidRPr="00F5577F" w:rsidRDefault="0048525D" w:rsidP="0048525D">
      <w:pPr>
        <w:pStyle w:val="5"/>
        <w:spacing w:before="0"/>
        <w:textAlignment w:val="baseline"/>
        <w:rPr>
          <w:rFonts w:ascii="Calibri" w:hAnsi="Calibri" w:cs="Calibri"/>
          <w:b/>
          <w:i/>
          <w:color w:val="EE0000"/>
          <w:sz w:val="28"/>
          <w:szCs w:val="28"/>
          <w:u w:val="single"/>
        </w:rPr>
      </w:pPr>
    </w:p>
    <w:p w14:paraId="57A98DBF" w14:textId="493D28D0" w:rsidR="00D071A9" w:rsidRPr="00F5577F" w:rsidRDefault="00A83DFE" w:rsidP="0048525D">
      <w:pPr>
        <w:pStyle w:val="5"/>
        <w:spacing w:before="0"/>
        <w:textAlignment w:val="baseline"/>
        <w:rPr>
          <w:rFonts w:ascii="Calibri" w:hAnsi="Calibri" w:cs="Calibri"/>
          <w:b/>
          <w:i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Γράψε μας στο </w:t>
      </w:r>
      <w:proofErr w:type="spellStart"/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>στο</w:t>
      </w:r>
      <w:proofErr w:type="spellEnd"/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 </w:t>
      </w:r>
      <w:hyperlink r:id="rId8" w:history="1">
        <w:r w:rsidRPr="00F5577F">
          <w:rPr>
            <w:rStyle w:val="-"/>
            <w:rFonts w:ascii="Calibri" w:hAnsi="Calibri" w:cs="Calibri"/>
            <w:b/>
            <w:i/>
            <w:color w:val="EE0000"/>
            <w:sz w:val="28"/>
            <w:szCs w:val="28"/>
            <w:u w:val="none"/>
            <w:lang w:val="en-US"/>
          </w:rPr>
          <w:t>profbogdanos</w:t>
        </w:r>
        <w:r w:rsidRPr="00F5577F">
          <w:rPr>
            <w:rStyle w:val="-"/>
            <w:rFonts w:ascii="Calibri" w:hAnsi="Calibri" w:cs="Calibri"/>
            <w:b/>
            <w:i/>
            <w:color w:val="EE0000"/>
            <w:sz w:val="28"/>
            <w:szCs w:val="28"/>
            <w:u w:val="none"/>
          </w:rPr>
          <w:t>@</w:t>
        </w:r>
        <w:r w:rsidRPr="00F5577F">
          <w:rPr>
            <w:rStyle w:val="-"/>
            <w:rFonts w:ascii="Calibri" w:hAnsi="Calibri" w:cs="Calibri"/>
            <w:b/>
            <w:i/>
            <w:color w:val="EE0000"/>
            <w:sz w:val="28"/>
            <w:szCs w:val="28"/>
            <w:u w:val="none"/>
            <w:lang w:val="en-US"/>
          </w:rPr>
          <w:t>yahoo</w:t>
        </w:r>
        <w:r w:rsidRPr="00F5577F">
          <w:rPr>
            <w:rStyle w:val="-"/>
            <w:rFonts w:ascii="Calibri" w:hAnsi="Calibri" w:cs="Calibri"/>
            <w:b/>
            <w:i/>
            <w:color w:val="EE0000"/>
            <w:sz w:val="28"/>
            <w:szCs w:val="28"/>
            <w:u w:val="none"/>
          </w:rPr>
          <w:t>.</w:t>
        </w:r>
        <w:r w:rsidRPr="00F5577F">
          <w:rPr>
            <w:rStyle w:val="-"/>
            <w:rFonts w:ascii="Calibri" w:hAnsi="Calibri" w:cs="Calibri"/>
            <w:b/>
            <w:i/>
            <w:color w:val="EE0000"/>
            <w:sz w:val="28"/>
            <w:szCs w:val="28"/>
            <w:u w:val="none"/>
            <w:lang w:val="en-US"/>
          </w:rPr>
          <w:t>com</w:t>
        </w:r>
      </w:hyperlink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 </w:t>
      </w:r>
      <w:r w:rsidR="00F5577F"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το τηλέφωνό σου </w:t>
      </w: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ή τηλεφώνησε τώρα στα 6987666312 - </w:t>
      </w:r>
      <w:r w:rsidR="0048525D" w:rsidRPr="00F5577F">
        <w:rPr>
          <w:rStyle w:val="wixui-rich-texttext"/>
          <w:rFonts w:ascii="Calibri" w:hAnsi="Calibri" w:cs="Calibri"/>
          <w:b/>
          <w:color w:val="EE0000"/>
          <w:sz w:val="28"/>
          <w:szCs w:val="28"/>
          <w:bdr w:val="none" w:sz="0" w:space="0" w:color="auto" w:frame="1"/>
        </w:rPr>
        <w:t> </w:t>
      </w:r>
      <w:r w:rsidR="0048525D" w:rsidRPr="00F5577F">
        <w:rPr>
          <w:rFonts w:ascii="Calibri" w:hAnsi="Calibri" w:cs="Calibri"/>
          <w:b/>
          <w:color w:val="EE0000"/>
          <w:sz w:val="28"/>
          <w:szCs w:val="28"/>
        </w:rPr>
        <w:t>241 30 24 039</w:t>
      </w:r>
      <w:r w:rsidR="00F5577F" w:rsidRPr="00F5577F">
        <w:rPr>
          <w:rFonts w:ascii="Calibri" w:hAnsi="Calibri" w:cs="Calibri"/>
          <w:b/>
          <w:color w:val="EE0000"/>
          <w:sz w:val="28"/>
          <w:szCs w:val="28"/>
        </w:rPr>
        <w:t xml:space="preserve"> για το ραντεβού.</w:t>
      </w:r>
    </w:p>
    <w:p w14:paraId="48DAF90C" w14:textId="77777777" w:rsidR="00692892" w:rsidRPr="00F5577F" w:rsidRDefault="00692892" w:rsidP="00D071A9">
      <w:pPr>
        <w:rPr>
          <w:rFonts w:ascii="Calibri" w:hAnsi="Calibri" w:cs="Calibri"/>
          <w:b/>
          <w:i/>
          <w:sz w:val="28"/>
          <w:szCs w:val="28"/>
          <w:u w:val="single"/>
        </w:rPr>
      </w:pPr>
    </w:p>
    <w:p w14:paraId="78DF8E29" w14:textId="27D1EACE" w:rsidR="0048525D" w:rsidRPr="00F5577F" w:rsidRDefault="0048525D" w:rsidP="0048525D">
      <w:pPr>
        <w:rPr>
          <w:rFonts w:ascii="Calibri" w:hAnsi="Calibri" w:cs="Calibri"/>
          <w:b/>
          <w:sz w:val="28"/>
          <w:szCs w:val="28"/>
        </w:rPr>
      </w:pPr>
      <w:r w:rsidRPr="00F5577F">
        <w:rPr>
          <w:rFonts w:ascii="Calibri" w:hAnsi="Calibri" w:cs="Calibri"/>
          <w:b/>
          <w:sz w:val="28"/>
          <w:szCs w:val="28"/>
        </w:rPr>
        <w:t xml:space="preserve">Ερώτηση </w:t>
      </w:r>
      <w:r w:rsidRPr="00F5577F">
        <w:rPr>
          <w:rFonts w:ascii="Calibri" w:hAnsi="Calibri" w:cs="Calibri"/>
          <w:b/>
          <w:sz w:val="28"/>
          <w:szCs w:val="28"/>
        </w:rPr>
        <w:t>2</w:t>
      </w:r>
      <w:r w:rsidRPr="00F5577F">
        <w:rPr>
          <w:rFonts w:ascii="Calibri" w:hAnsi="Calibri" w:cs="Calibri"/>
          <w:b/>
          <w:sz w:val="28"/>
          <w:szCs w:val="28"/>
          <w:vertAlign w:val="superscript"/>
        </w:rPr>
        <w:t>η</w:t>
      </w:r>
    </w:p>
    <w:p w14:paraId="4A9DB403" w14:textId="7543B2E6" w:rsidR="0048525D" w:rsidRPr="00F5577F" w:rsidRDefault="0048525D" w:rsidP="0048525D">
      <w:pPr>
        <w:rPr>
          <w:rFonts w:ascii="Calibri" w:hAnsi="Calibri" w:cs="Calibri"/>
          <w:b/>
          <w:sz w:val="28"/>
          <w:szCs w:val="28"/>
        </w:rPr>
      </w:pPr>
      <w:r w:rsidRPr="00F5577F">
        <w:rPr>
          <w:rFonts w:ascii="Calibri" w:hAnsi="Calibri" w:cs="Calibri"/>
          <w:b/>
          <w:sz w:val="28"/>
          <w:szCs w:val="28"/>
        </w:rPr>
        <w:t>Μπορώ να μιλήσω με τον γιατρό, να του εξηγήσω το πρόβλημά μου για να ξέρω αν μπορεί να με βοηθήσει;</w:t>
      </w:r>
    </w:p>
    <w:p w14:paraId="2D457D0F" w14:textId="77777777" w:rsidR="0048525D" w:rsidRPr="00F5577F" w:rsidRDefault="0048525D" w:rsidP="0048525D">
      <w:pPr>
        <w:rPr>
          <w:rFonts w:ascii="Calibri" w:hAnsi="Calibri" w:cs="Calibri"/>
          <w:b/>
          <w:sz w:val="28"/>
          <w:szCs w:val="28"/>
        </w:rPr>
      </w:pPr>
    </w:p>
    <w:p w14:paraId="1E4D1A09" w14:textId="4A539C29" w:rsidR="0048525D" w:rsidRPr="00F5577F" w:rsidRDefault="0048525D" w:rsidP="0048525D">
      <w:pPr>
        <w:pStyle w:val="5"/>
        <w:spacing w:before="0"/>
        <w:textAlignment w:val="baseline"/>
        <w:rPr>
          <w:rFonts w:ascii="Calibri" w:hAnsi="Calibri" w:cs="Calibri"/>
          <w:b/>
          <w:i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Ο Καθηγητής δέχεται δεκάδες τηλεφωνήματα καθημερινά. Οι βοηθοί του με τους οποίους θα μιλήσετε αρχικά μπορούν να κρίνουν αν η </w:t>
      </w:r>
      <w:proofErr w:type="spellStart"/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>τηλεσυμβουλευτική</w:t>
      </w:r>
      <w:proofErr w:type="spellEnd"/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 έχει νόημα να πραγματοποιηθεί</w:t>
      </w:r>
      <w:r w:rsidR="00692892"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 ή όχι</w:t>
      </w: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. Σε πολλές περιπτώσεις (πριν την </w:t>
      </w:r>
      <w:proofErr w:type="spellStart"/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>τηλεσυμβουλευτική</w:t>
      </w:r>
      <w:proofErr w:type="spellEnd"/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>) θα επικοινωνήσει μαζί σας για μια 5λετπη συνομιλία</w:t>
      </w:r>
      <w:r w:rsidR="00692892" w:rsidRPr="00F5577F">
        <w:rPr>
          <w:rFonts w:ascii="Calibri" w:hAnsi="Calibri" w:cs="Calibri"/>
          <w:b/>
          <w:i/>
          <w:color w:val="EE0000"/>
          <w:sz w:val="28"/>
          <w:szCs w:val="28"/>
        </w:rPr>
        <w:t>.</w:t>
      </w:r>
    </w:p>
    <w:p w14:paraId="526C42D7" w14:textId="77777777" w:rsidR="0048525D" w:rsidRPr="00F5577F" w:rsidRDefault="0048525D" w:rsidP="0048525D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35A3F83F" w14:textId="7016F919" w:rsidR="00692892" w:rsidRPr="00F5577F" w:rsidRDefault="00692892" w:rsidP="00692892">
      <w:pPr>
        <w:rPr>
          <w:rFonts w:ascii="Calibri" w:hAnsi="Calibri" w:cs="Calibri"/>
          <w:b/>
          <w:sz w:val="28"/>
          <w:szCs w:val="28"/>
        </w:rPr>
      </w:pPr>
      <w:r w:rsidRPr="00F5577F">
        <w:rPr>
          <w:rFonts w:ascii="Calibri" w:hAnsi="Calibri" w:cs="Calibri"/>
          <w:b/>
          <w:sz w:val="28"/>
          <w:szCs w:val="28"/>
        </w:rPr>
        <w:t xml:space="preserve">Ερώτηση </w:t>
      </w:r>
      <w:r w:rsidRPr="00F5577F">
        <w:rPr>
          <w:rFonts w:ascii="Calibri" w:hAnsi="Calibri" w:cs="Calibri"/>
          <w:b/>
          <w:sz w:val="28"/>
          <w:szCs w:val="28"/>
        </w:rPr>
        <w:t>3</w:t>
      </w:r>
      <w:r w:rsidRPr="00F5577F">
        <w:rPr>
          <w:rFonts w:ascii="Calibri" w:hAnsi="Calibri" w:cs="Calibri"/>
          <w:b/>
          <w:sz w:val="28"/>
          <w:szCs w:val="28"/>
          <w:vertAlign w:val="superscript"/>
        </w:rPr>
        <w:t>η</w:t>
      </w:r>
    </w:p>
    <w:p w14:paraId="6CE2EC09" w14:textId="526278C3" w:rsidR="00692892" w:rsidRPr="00F5577F" w:rsidRDefault="00692892" w:rsidP="00692892">
      <w:pPr>
        <w:rPr>
          <w:rFonts w:ascii="Calibri" w:hAnsi="Calibri" w:cs="Calibri"/>
          <w:b/>
          <w:bCs/>
          <w:sz w:val="28"/>
          <w:szCs w:val="28"/>
        </w:rPr>
      </w:pPr>
      <w:r w:rsidRPr="00F5577F">
        <w:rPr>
          <w:rFonts w:ascii="Calibri" w:hAnsi="Calibri" w:cs="Calibri"/>
          <w:b/>
          <w:bCs/>
          <w:sz w:val="28"/>
          <w:szCs w:val="28"/>
        </w:rPr>
        <w:t xml:space="preserve">Τι πρέπει να </w:t>
      </w:r>
      <w:r w:rsidRPr="00F5577F">
        <w:rPr>
          <w:rFonts w:ascii="Calibri" w:hAnsi="Calibri" w:cs="Calibri"/>
          <w:b/>
          <w:bCs/>
          <w:sz w:val="28"/>
          <w:szCs w:val="28"/>
        </w:rPr>
        <w:t>διευκρινίσω</w:t>
      </w:r>
      <w:r w:rsidRPr="00F5577F">
        <w:rPr>
          <w:rFonts w:ascii="Calibri" w:hAnsi="Calibri" w:cs="Calibri"/>
          <w:b/>
          <w:bCs/>
          <w:sz w:val="28"/>
          <w:szCs w:val="28"/>
        </w:rPr>
        <w:t xml:space="preserve"> στη γραμματεία;</w:t>
      </w:r>
    </w:p>
    <w:p w14:paraId="58860343" w14:textId="77777777" w:rsidR="00692892" w:rsidRPr="00F5577F" w:rsidRDefault="00692892" w:rsidP="00692892">
      <w:pPr>
        <w:rPr>
          <w:rFonts w:ascii="Calibri" w:hAnsi="Calibri" w:cs="Calibri"/>
          <w:sz w:val="28"/>
          <w:szCs w:val="28"/>
          <w:lang w:val="en-US"/>
        </w:rPr>
      </w:pPr>
    </w:p>
    <w:p w14:paraId="207138FE" w14:textId="280E243D" w:rsidR="00692892" w:rsidRPr="00F5577F" w:rsidRDefault="00692892" w:rsidP="00692892">
      <w:pPr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>Να είσαι ξεκάθαρος.</w:t>
      </w:r>
    </w:p>
    <w:p w14:paraId="2838140F" w14:textId="77777777" w:rsidR="00692892" w:rsidRPr="00F5577F" w:rsidRDefault="00692892" w:rsidP="00692892">
      <w:pPr>
        <w:pStyle w:val="aa"/>
        <w:numPr>
          <w:ilvl w:val="0"/>
          <w:numId w:val="7"/>
        </w:numPr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 xml:space="preserve">Θες ραντεβού εξ αποστάσεως (προσφέρονται μέσω </w:t>
      </w:r>
      <w:proofErr w:type="spellStart"/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  <w:lang w:val="en-US"/>
        </w:rPr>
        <w:t>viber</w:t>
      </w:r>
      <w:proofErr w:type="spellEnd"/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 xml:space="preserve">, </w:t>
      </w: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  <w:lang w:val="en-US"/>
        </w:rPr>
        <w:t>messenger</w:t>
      </w: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 xml:space="preserve">, </w:t>
      </w: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  <w:lang w:val="en-US"/>
        </w:rPr>
        <w:t>facetime</w:t>
      </w: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 xml:space="preserve">, </w:t>
      </w: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  <w:lang w:val="en-US"/>
        </w:rPr>
        <w:t>what</w:t>
      </w: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  <w:lang w:val="en-US"/>
        </w:rPr>
        <w:t>up</w:t>
      </w: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 xml:space="preserve">, </w:t>
      </w: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  <w:lang w:val="en-US"/>
        </w:rPr>
        <w:t>zoom</w:t>
      </w: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 xml:space="preserve">) </w:t>
      </w:r>
    </w:p>
    <w:p w14:paraId="0A663A73" w14:textId="77777777" w:rsidR="00692892" w:rsidRPr="00F5577F" w:rsidRDefault="00692892" w:rsidP="00692892">
      <w:pPr>
        <w:pStyle w:val="aa"/>
        <w:numPr>
          <w:ilvl w:val="0"/>
          <w:numId w:val="7"/>
        </w:numPr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 xml:space="preserve">Ότι δεν θες επίσκεψη στο ιατρείο (είσαι από μακριά, εξωτερικό </w:t>
      </w:r>
      <w:proofErr w:type="spellStart"/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>κλπ</w:t>
      </w:r>
      <w:proofErr w:type="spellEnd"/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>)</w:t>
      </w:r>
    </w:p>
    <w:p w14:paraId="0EDD0DB2" w14:textId="77777777" w:rsidR="00692892" w:rsidRPr="00F5577F" w:rsidRDefault="00692892" w:rsidP="00692892">
      <w:pPr>
        <w:pStyle w:val="aa"/>
        <w:numPr>
          <w:ilvl w:val="0"/>
          <w:numId w:val="7"/>
        </w:numPr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>Θα σου δοθούν λεπτομέρειες για το ραντεβού και τα διαδικαστικά.</w:t>
      </w:r>
    </w:p>
    <w:p w14:paraId="3F7454B8" w14:textId="77777777" w:rsidR="00692892" w:rsidRPr="00F5577F" w:rsidRDefault="00692892" w:rsidP="0048525D">
      <w:pPr>
        <w:rPr>
          <w:rFonts w:ascii="Calibri" w:hAnsi="Calibri" w:cs="Calibri"/>
          <w:b/>
          <w:sz w:val="28"/>
          <w:szCs w:val="28"/>
        </w:rPr>
      </w:pPr>
    </w:p>
    <w:p w14:paraId="1255D25E" w14:textId="2B79C54A" w:rsidR="0048525D" w:rsidRPr="00F5577F" w:rsidRDefault="0048525D" w:rsidP="0048525D">
      <w:pPr>
        <w:rPr>
          <w:rFonts w:ascii="Calibri" w:hAnsi="Calibri" w:cs="Calibri"/>
          <w:b/>
          <w:sz w:val="28"/>
          <w:szCs w:val="28"/>
        </w:rPr>
      </w:pPr>
      <w:r w:rsidRPr="00F5577F">
        <w:rPr>
          <w:rFonts w:ascii="Calibri" w:hAnsi="Calibri" w:cs="Calibri"/>
          <w:b/>
          <w:sz w:val="28"/>
          <w:szCs w:val="28"/>
        </w:rPr>
        <w:t xml:space="preserve">Ερώτηση </w:t>
      </w:r>
      <w:r w:rsidR="00692892" w:rsidRPr="00F5577F">
        <w:rPr>
          <w:rFonts w:ascii="Calibri" w:hAnsi="Calibri" w:cs="Calibri"/>
          <w:b/>
          <w:sz w:val="28"/>
          <w:szCs w:val="28"/>
        </w:rPr>
        <w:t>4</w:t>
      </w:r>
      <w:r w:rsidRPr="00F5577F">
        <w:rPr>
          <w:rFonts w:ascii="Calibri" w:hAnsi="Calibri" w:cs="Calibri"/>
          <w:b/>
          <w:sz w:val="28"/>
          <w:szCs w:val="28"/>
          <w:vertAlign w:val="superscript"/>
        </w:rPr>
        <w:t>η</w:t>
      </w:r>
    </w:p>
    <w:p w14:paraId="45DAC851" w14:textId="34A48D3F" w:rsidR="0048525D" w:rsidRPr="00F5577F" w:rsidRDefault="0048525D" w:rsidP="0048525D">
      <w:pPr>
        <w:rPr>
          <w:rFonts w:ascii="Calibri" w:hAnsi="Calibri" w:cs="Calibri"/>
          <w:b/>
          <w:sz w:val="28"/>
          <w:szCs w:val="28"/>
          <w:lang w:val="en-US"/>
        </w:rPr>
      </w:pPr>
      <w:r w:rsidRPr="00F5577F">
        <w:rPr>
          <w:rFonts w:ascii="Calibri" w:hAnsi="Calibri" w:cs="Calibri"/>
          <w:b/>
          <w:sz w:val="28"/>
          <w:szCs w:val="28"/>
        </w:rPr>
        <w:t>Πόσο κοστίζει;</w:t>
      </w:r>
    </w:p>
    <w:p w14:paraId="4189F648" w14:textId="77777777" w:rsidR="0048525D" w:rsidRPr="00F5577F" w:rsidRDefault="0048525D" w:rsidP="0048525D">
      <w:pPr>
        <w:rPr>
          <w:rFonts w:ascii="Calibri" w:hAnsi="Calibri" w:cs="Calibri"/>
          <w:b/>
          <w:sz w:val="28"/>
          <w:szCs w:val="28"/>
        </w:rPr>
      </w:pPr>
    </w:p>
    <w:p w14:paraId="0462A426" w14:textId="0799B288" w:rsidR="0048525D" w:rsidRPr="00F5577F" w:rsidRDefault="0048525D" w:rsidP="0048525D">
      <w:pPr>
        <w:pStyle w:val="5"/>
        <w:spacing w:before="0"/>
        <w:textAlignment w:val="baseline"/>
        <w:rPr>
          <w:rFonts w:ascii="Calibri" w:hAnsi="Calibri" w:cs="Calibri"/>
          <w:b/>
          <w:i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lastRenderedPageBreak/>
        <w:t>Από 9</w:t>
      </w:r>
      <w:r w:rsidR="00692892"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0 </w:t>
      </w: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ευρώ ανάλογα με την διάρκεια, το χρόνο που θα χρειαστεί να αξιολογηθούν οι εξετάσεις κλπ. </w:t>
      </w:r>
    </w:p>
    <w:p w14:paraId="5CE5101E" w14:textId="6C1D40F3" w:rsidR="0048525D" w:rsidRPr="00F5577F" w:rsidRDefault="0048525D" w:rsidP="0048525D">
      <w:pPr>
        <w:pStyle w:val="5"/>
        <w:spacing w:before="0"/>
        <w:textAlignment w:val="baseline"/>
        <w:rPr>
          <w:rFonts w:ascii="Calibri" w:hAnsi="Calibri" w:cs="Calibri"/>
          <w:b/>
          <w:i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Τα αρχικά ραντεβού κλείνονται για </w:t>
      </w:r>
      <w:r w:rsidR="00692892" w:rsidRPr="00F5577F">
        <w:rPr>
          <w:rFonts w:ascii="Calibri" w:hAnsi="Calibri" w:cs="Calibri"/>
          <w:b/>
          <w:i/>
          <w:color w:val="EE0000"/>
          <w:sz w:val="28"/>
          <w:szCs w:val="28"/>
        </w:rPr>
        <w:t>40-</w:t>
      </w: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>45 λεπτά και κοστίζουν 120 ευρώ.</w:t>
      </w:r>
      <w:r w:rsidR="00692892"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 Επαναληπτικές </w:t>
      </w:r>
      <w:proofErr w:type="spellStart"/>
      <w:r w:rsidR="00692892" w:rsidRPr="00F5577F">
        <w:rPr>
          <w:rFonts w:ascii="Calibri" w:hAnsi="Calibri" w:cs="Calibri"/>
          <w:b/>
          <w:i/>
          <w:color w:val="EE0000"/>
          <w:sz w:val="28"/>
          <w:szCs w:val="28"/>
        </w:rPr>
        <w:t>τηλεσυμβουλευτικές</w:t>
      </w:r>
      <w:proofErr w:type="spellEnd"/>
      <w:r w:rsidR="00692892"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 συνεδρίες 20-30 λεπτών κοστίζουν 90 ευρώ.</w:t>
      </w:r>
    </w:p>
    <w:p w14:paraId="010182E5" w14:textId="77777777" w:rsidR="0048525D" w:rsidRPr="00F5577F" w:rsidRDefault="0048525D" w:rsidP="0048525D">
      <w:pPr>
        <w:pStyle w:val="5"/>
        <w:spacing w:before="0"/>
        <w:textAlignment w:val="baseline"/>
        <w:rPr>
          <w:rFonts w:ascii="Calibri" w:hAnsi="Calibri" w:cs="Calibri"/>
          <w:b/>
          <w:i/>
          <w:color w:val="EE0000"/>
          <w:sz w:val="28"/>
          <w:szCs w:val="28"/>
        </w:rPr>
      </w:pPr>
    </w:p>
    <w:p w14:paraId="51469643" w14:textId="0D5F2CBC" w:rsidR="00692892" w:rsidRPr="00F5577F" w:rsidRDefault="00692892" w:rsidP="00692892">
      <w:pPr>
        <w:rPr>
          <w:rFonts w:ascii="Calibri" w:hAnsi="Calibri" w:cs="Calibri"/>
          <w:b/>
          <w:sz w:val="28"/>
          <w:szCs w:val="28"/>
        </w:rPr>
      </w:pPr>
      <w:r w:rsidRPr="00F5577F">
        <w:rPr>
          <w:rFonts w:ascii="Calibri" w:hAnsi="Calibri" w:cs="Calibri"/>
          <w:b/>
          <w:sz w:val="28"/>
          <w:szCs w:val="28"/>
        </w:rPr>
        <w:t xml:space="preserve">Ερώτηση </w:t>
      </w:r>
      <w:r w:rsidRPr="00F5577F">
        <w:rPr>
          <w:rFonts w:ascii="Calibri" w:hAnsi="Calibri" w:cs="Calibri"/>
          <w:b/>
          <w:sz w:val="28"/>
          <w:szCs w:val="28"/>
        </w:rPr>
        <w:t>5</w:t>
      </w:r>
      <w:r w:rsidRPr="00F5577F">
        <w:rPr>
          <w:rFonts w:ascii="Calibri" w:hAnsi="Calibri" w:cs="Calibri"/>
          <w:b/>
          <w:sz w:val="28"/>
          <w:szCs w:val="28"/>
          <w:vertAlign w:val="superscript"/>
        </w:rPr>
        <w:t>η</w:t>
      </w:r>
    </w:p>
    <w:p w14:paraId="1BFF590A" w14:textId="2463C94C" w:rsidR="00692892" w:rsidRPr="00F5577F" w:rsidRDefault="00692892" w:rsidP="00692892">
      <w:pPr>
        <w:rPr>
          <w:rFonts w:ascii="Calibri" w:hAnsi="Calibri" w:cs="Calibri"/>
          <w:b/>
          <w:sz w:val="28"/>
          <w:szCs w:val="28"/>
        </w:rPr>
      </w:pPr>
      <w:r w:rsidRPr="00F5577F">
        <w:rPr>
          <w:rFonts w:ascii="Calibri" w:hAnsi="Calibri" w:cs="Calibri"/>
          <w:b/>
          <w:sz w:val="28"/>
          <w:szCs w:val="28"/>
        </w:rPr>
        <w:t xml:space="preserve">Θα μου </w:t>
      </w:r>
      <w:proofErr w:type="spellStart"/>
      <w:r w:rsidRPr="00F5577F">
        <w:rPr>
          <w:rFonts w:ascii="Calibri" w:hAnsi="Calibri" w:cs="Calibri"/>
          <w:b/>
          <w:sz w:val="28"/>
          <w:szCs w:val="28"/>
        </w:rPr>
        <w:t>συνταγογραφηθούν</w:t>
      </w:r>
      <w:proofErr w:type="spellEnd"/>
      <w:r w:rsidRPr="00F5577F">
        <w:rPr>
          <w:rFonts w:ascii="Calibri" w:hAnsi="Calibri" w:cs="Calibri"/>
          <w:b/>
          <w:sz w:val="28"/>
          <w:szCs w:val="28"/>
        </w:rPr>
        <w:t xml:space="preserve"> φάρμακα, θα μου δοθούν βεβαιώσεις, αναρρωτικές άδειες κ.α. μετά την </w:t>
      </w:r>
      <w:proofErr w:type="spellStart"/>
      <w:r w:rsidRPr="00F5577F">
        <w:rPr>
          <w:rFonts w:ascii="Calibri" w:hAnsi="Calibri" w:cs="Calibri"/>
          <w:b/>
          <w:sz w:val="28"/>
          <w:szCs w:val="28"/>
        </w:rPr>
        <w:t>τηλεσυμβουλευτική</w:t>
      </w:r>
      <w:proofErr w:type="spellEnd"/>
      <w:r w:rsidRPr="00F5577F">
        <w:rPr>
          <w:rFonts w:ascii="Calibri" w:hAnsi="Calibri" w:cs="Calibri"/>
          <w:b/>
          <w:sz w:val="28"/>
          <w:szCs w:val="28"/>
        </w:rPr>
        <w:t>;</w:t>
      </w:r>
    </w:p>
    <w:p w14:paraId="70EC6B29" w14:textId="77777777" w:rsidR="00692892" w:rsidRPr="00F5577F" w:rsidRDefault="00692892" w:rsidP="00692892">
      <w:pPr>
        <w:rPr>
          <w:rFonts w:ascii="Calibri" w:hAnsi="Calibri" w:cs="Calibri"/>
          <w:b/>
          <w:sz w:val="28"/>
          <w:szCs w:val="28"/>
        </w:rPr>
      </w:pPr>
    </w:p>
    <w:p w14:paraId="46D2B82E" w14:textId="028E8AB2" w:rsidR="00692892" w:rsidRPr="00F5577F" w:rsidRDefault="00692892" w:rsidP="00692892">
      <w:pPr>
        <w:pStyle w:val="5"/>
        <w:spacing w:before="0"/>
        <w:textAlignment w:val="baseline"/>
        <w:rPr>
          <w:rFonts w:ascii="Calibri" w:hAnsi="Calibri" w:cs="Calibri"/>
          <w:b/>
          <w:i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Αν πρόκειται για ασθενή που δεν έχει εξεταστεί από τον καθηγητή ΔΕΝ χορηγούνται </w:t>
      </w: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>συνταγ</w:t>
      </w: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>ές φαρμάκων</w:t>
      </w: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, </w:t>
      </w: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ιατρικές </w:t>
      </w: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βεβαιώσεις, </w:t>
      </w: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>αναρρωτικές</w:t>
      </w: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 άδειες κ</w:t>
      </w: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>λπ. Ωστόσο, δίνεται συνοπτικό σημείωμα αξιολόγησης</w:t>
      </w: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 μετά την </w:t>
      </w:r>
      <w:proofErr w:type="spellStart"/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>τηλεσυμβουλευτική</w:t>
      </w:r>
      <w:proofErr w:type="spellEnd"/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>.</w:t>
      </w:r>
    </w:p>
    <w:p w14:paraId="4EA9CCB7" w14:textId="77777777" w:rsidR="00692892" w:rsidRPr="00F5577F" w:rsidRDefault="00692892" w:rsidP="00692892">
      <w:pPr>
        <w:rPr>
          <w:rFonts w:ascii="Calibri" w:hAnsi="Calibri" w:cs="Calibri"/>
          <w:b/>
          <w:i/>
          <w:sz w:val="28"/>
          <w:szCs w:val="28"/>
        </w:rPr>
      </w:pPr>
    </w:p>
    <w:p w14:paraId="33D67FAC" w14:textId="0535CD3C" w:rsidR="00692892" w:rsidRPr="00F5577F" w:rsidRDefault="00692892" w:rsidP="00692892">
      <w:pPr>
        <w:rPr>
          <w:rFonts w:ascii="Calibri" w:hAnsi="Calibri" w:cs="Calibri"/>
          <w:b/>
          <w:sz w:val="28"/>
          <w:szCs w:val="28"/>
        </w:rPr>
      </w:pPr>
      <w:r w:rsidRPr="00F5577F">
        <w:rPr>
          <w:rFonts w:ascii="Calibri" w:hAnsi="Calibri" w:cs="Calibri"/>
          <w:b/>
          <w:sz w:val="28"/>
          <w:szCs w:val="28"/>
        </w:rPr>
        <w:t xml:space="preserve">Ερώτηση </w:t>
      </w:r>
      <w:r w:rsidRPr="00F5577F">
        <w:rPr>
          <w:rFonts w:ascii="Calibri" w:hAnsi="Calibri" w:cs="Calibri"/>
          <w:b/>
          <w:sz w:val="28"/>
          <w:szCs w:val="28"/>
        </w:rPr>
        <w:t>6</w:t>
      </w:r>
      <w:r w:rsidRPr="00F5577F">
        <w:rPr>
          <w:rFonts w:ascii="Calibri" w:hAnsi="Calibri" w:cs="Calibri"/>
          <w:b/>
          <w:sz w:val="28"/>
          <w:szCs w:val="28"/>
          <w:vertAlign w:val="superscript"/>
        </w:rPr>
        <w:t>η</w:t>
      </w:r>
    </w:p>
    <w:p w14:paraId="190F0454" w14:textId="7C0F2420" w:rsidR="00692892" w:rsidRPr="00F5577F" w:rsidRDefault="00692892" w:rsidP="00A83DFE">
      <w:pPr>
        <w:rPr>
          <w:rFonts w:ascii="Calibri" w:hAnsi="Calibri" w:cs="Calibri"/>
          <w:b/>
          <w:sz w:val="28"/>
          <w:szCs w:val="28"/>
        </w:rPr>
      </w:pPr>
      <w:r w:rsidRPr="00F5577F">
        <w:rPr>
          <w:rFonts w:ascii="Calibri" w:hAnsi="Calibri" w:cs="Calibri"/>
          <w:b/>
          <w:sz w:val="28"/>
          <w:szCs w:val="28"/>
        </w:rPr>
        <w:t xml:space="preserve">Μπορώ να στείλω ένα σύντομο ιστορικό και όλες τις εξετάσεις μου στον γιατρό πριν την </w:t>
      </w:r>
      <w:proofErr w:type="spellStart"/>
      <w:r w:rsidRPr="00F5577F">
        <w:rPr>
          <w:rFonts w:ascii="Calibri" w:hAnsi="Calibri" w:cs="Calibri"/>
          <w:b/>
          <w:sz w:val="28"/>
          <w:szCs w:val="28"/>
        </w:rPr>
        <w:t>τηλεσυμβουλευτική</w:t>
      </w:r>
      <w:proofErr w:type="spellEnd"/>
      <w:r w:rsidRPr="00F5577F">
        <w:rPr>
          <w:rFonts w:ascii="Calibri" w:hAnsi="Calibri" w:cs="Calibri"/>
          <w:b/>
          <w:sz w:val="28"/>
          <w:szCs w:val="28"/>
        </w:rPr>
        <w:t xml:space="preserve"> για να είναι προετοιμασμένος;</w:t>
      </w:r>
    </w:p>
    <w:p w14:paraId="760FE740" w14:textId="77777777" w:rsidR="00692892" w:rsidRPr="00F5577F" w:rsidRDefault="00692892" w:rsidP="00A83DFE">
      <w:pPr>
        <w:rPr>
          <w:rFonts w:ascii="Calibri" w:hAnsi="Calibri" w:cs="Calibri"/>
          <w:b/>
          <w:sz w:val="28"/>
          <w:szCs w:val="28"/>
        </w:rPr>
      </w:pPr>
    </w:p>
    <w:p w14:paraId="663A1201" w14:textId="3410C11D" w:rsidR="00692892" w:rsidRPr="00F5577F" w:rsidRDefault="00692892" w:rsidP="00692892">
      <w:pPr>
        <w:pStyle w:val="5"/>
        <w:spacing w:before="0"/>
        <w:textAlignment w:val="baseline"/>
        <w:rPr>
          <w:rFonts w:ascii="Calibri" w:hAnsi="Calibri" w:cs="Calibri"/>
          <w:b/>
          <w:i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Ναι μπορείς. Εξάλλου αυτό θα σου το ζητούσε και ο ίδιος ο γιατρός. Όσο περισσότερες πληροφορίες έχει ο </w:t>
      </w:r>
      <w:r w:rsidR="00F5577F"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γιατρός πριν την </w:t>
      </w:r>
      <w:proofErr w:type="spellStart"/>
      <w:r w:rsidR="00F5577F" w:rsidRPr="00F5577F">
        <w:rPr>
          <w:rFonts w:ascii="Calibri" w:hAnsi="Calibri" w:cs="Calibri"/>
          <w:b/>
          <w:i/>
          <w:color w:val="EE0000"/>
          <w:sz w:val="28"/>
          <w:szCs w:val="28"/>
        </w:rPr>
        <w:t>τηλεσυμβουλευτική</w:t>
      </w:r>
      <w:proofErr w:type="spellEnd"/>
      <w:r w:rsidRPr="00F5577F">
        <w:rPr>
          <w:rFonts w:ascii="Calibri" w:hAnsi="Calibri" w:cs="Calibri"/>
          <w:b/>
          <w:i/>
          <w:color w:val="EE0000"/>
          <w:sz w:val="28"/>
          <w:szCs w:val="28"/>
        </w:rPr>
        <w:t xml:space="preserve"> τόσο πιο γόνιμη και αποτελεσματική είναι η συμβουλευτική.</w:t>
      </w:r>
    </w:p>
    <w:p w14:paraId="11F8D99A" w14:textId="77777777" w:rsidR="00692892" w:rsidRPr="00F5577F" w:rsidRDefault="00692892" w:rsidP="00A83DFE">
      <w:pPr>
        <w:rPr>
          <w:rFonts w:ascii="Calibri" w:hAnsi="Calibri" w:cs="Calibri"/>
          <w:b/>
          <w:sz w:val="28"/>
          <w:szCs w:val="28"/>
        </w:rPr>
      </w:pPr>
    </w:p>
    <w:p w14:paraId="2E70F259" w14:textId="5964EB92" w:rsidR="00692892" w:rsidRPr="00F5577F" w:rsidRDefault="00692892" w:rsidP="00692892">
      <w:pPr>
        <w:rPr>
          <w:rFonts w:ascii="Calibri" w:hAnsi="Calibri" w:cs="Calibri"/>
          <w:b/>
          <w:sz w:val="28"/>
          <w:szCs w:val="28"/>
          <w:vertAlign w:val="superscript"/>
        </w:rPr>
      </w:pPr>
      <w:r w:rsidRPr="00F5577F">
        <w:rPr>
          <w:rFonts w:ascii="Calibri" w:hAnsi="Calibri" w:cs="Calibri"/>
          <w:b/>
          <w:sz w:val="28"/>
          <w:szCs w:val="28"/>
        </w:rPr>
        <w:t xml:space="preserve">Ερώτηση </w:t>
      </w:r>
      <w:r w:rsidRPr="00F5577F">
        <w:rPr>
          <w:rFonts w:ascii="Calibri" w:hAnsi="Calibri" w:cs="Calibri"/>
          <w:b/>
          <w:sz w:val="28"/>
          <w:szCs w:val="28"/>
        </w:rPr>
        <w:t>7</w:t>
      </w:r>
      <w:r w:rsidRPr="00F5577F">
        <w:rPr>
          <w:rFonts w:ascii="Calibri" w:hAnsi="Calibri" w:cs="Calibri"/>
          <w:b/>
          <w:sz w:val="28"/>
          <w:szCs w:val="28"/>
          <w:vertAlign w:val="superscript"/>
        </w:rPr>
        <w:t>η</w:t>
      </w:r>
    </w:p>
    <w:p w14:paraId="2593B95E" w14:textId="01922DB9" w:rsidR="00692892" w:rsidRPr="00F5577F" w:rsidRDefault="00692892" w:rsidP="00692892">
      <w:pPr>
        <w:rPr>
          <w:rFonts w:ascii="Calibri" w:hAnsi="Calibri" w:cs="Calibri"/>
          <w:b/>
          <w:sz w:val="28"/>
          <w:szCs w:val="28"/>
        </w:rPr>
      </w:pPr>
      <w:r w:rsidRPr="00F5577F">
        <w:rPr>
          <w:rFonts w:ascii="Calibri" w:hAnsi="Calibri" w:cs="Calibri"/>
          <w:b/>
          <w:sz w:val="28"/>
          <w:szCs w:val="28"/>
        </w:rPr>
        <w:t>Τι άλλο πρέπει να γνωρίζω πριν την συνεδρία και τι να περιμένω;</w:t>
      </w:r>
    </w:p>
    <w:p w14:paraId="3007E78A" w14:textId="77777777" w:rsidR="00F5577F" w:rsidRPr="00F5577F" w:rsidRDefault="00F5577F" w:rsidP="00A83DFE">
      <w:pPr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</w:pPr>
    </w:p>
    <w:p w14:paraId="32B00502" w14:textId="70CAD2DA" w:rsidR="00A83DFE" w:rsidRPr="00F5577F" w:rsidRDefault="00692892" w:rsidP="00A83DFE">
      <w:pPr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  <w:lang w:val="en-US"/>
        </w:rPr>
        <w:t>K</w:t>
      </w:r>
      <w:proofErr w:type="spellStart"/>
      <w:r w:rsidR="00A83DFE"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>ατά</w:t>
      </w:r>
      <w:proofErr w:type="spellEnd"/>
      <w:r w:rsidR="00A83DFE"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 xml:space="preserve"> την διάρκεια της συμβουλευτικής θα πρέπει να έχεις έτοιμα:</w:t>
      </w:r>
    </w:p>
    <w:p w14:paraId="6CA4E1CB" w14:textId="56F41FF8" w:rsidR="00D071A9" w:rsidRPr="00F5577F" w:rsidRDefault="00A83DFE" w:rsidP="00A83DFE">
      <w:pPr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 xml:space="preserve">1. </w:t>
      </w:r>
      <w:r w:rsidR="00D071A9"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>Λεπτομερείς περιγραφές των συμπτωμάτων σας και πότε ξεκίνησαν</w:t>
      </w:r>
    </w:p>
    <w:p w14:paraId="0C7712D9" w14:textId="7A46A98D" w:rsidR="00D071A9" w:rsidRPr="00F5577F" w:rsidRDefault="00D071A9" w:rsidP="00D071A9">
      <w:pPr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>2. Πληροφορίες για τα τρέχοντα και τα προηγούμενα ιατρικά σας προβλήματα</w:t>
      </w:r>
    </w:p>
    <w:p w14:paraId="4F1ACA1A" w14:textId="03E37712" w:rsidR="00D071A9" w:rsidRPr="00F5577F" w:rsidRDefault="00D071A9" w:rsidP="00D071A9">
      <w:pPr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>3. Πληροφορίες για το ιατρικό ιστορικό των γονιών ή των αδελφών σας</w:t>
      </w:r>
    </w:p>
    <w:p w14:paraId="51C814EC" w14:textId="485B8FEE" w:rsidR="00D071A9" w:rsidRPr="00F5577F" w:rsidRDefault="00D071A9" w:rsidP="00D071A9">
      <w:pPr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>4. Όλα τα φάρμακα και τα συμπληρώματα διατροφής που παίρνετε, συμπεριλαμβανομένων των δόσεων</w:t>
      </w:r>
    </w:p>
    <w:p w14:paraId="5A7AF441" w14:textId="39F93E13" w:rsidR="00D071A9" w:rsidRPr="00F5577F" w:rsidRDefault="00D071A9" w:rsidP="00D071A9">
      <w:pPr>
        <w:rPr>
          <w:rFonts w:ascii="Calibri" w:hAnsi="Calibri" w:cs="Calibri"/>
          <w:b/>
          <w:bCs/>
          <w:i/>
          <w:iCs/>
          <w:color w:val="EE0000"/>
          <w:sz w:val="28"/>
          <w:szCs w:val="28"/>
          <w:lang w:val="en-US"/>
        </w:rPr>
      </w:pP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 xml:space="preserve">5. 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 xml:space="preserve">; 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me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 xml:space="preserve"> 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to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 xml:space="preserve"> 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strew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>ρνετε για άλλες ασθ της δ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A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 xml:space="preserve"> 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related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 xml:space="preserve"> 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to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 xml:space="preserve"> 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PD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cr/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llular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 xml:space="preserve"> 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immune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 xml:space="preserve"> 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response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 xml:space="preserve">, 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which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 xml:space="preserve"> 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are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 xml:space="preserve"> 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important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 xml:space="preserve"> 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for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 xml:space="preserve"> 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the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 xml:space="preserve"> 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initiation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 xml:space="preserve"> 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of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 xml:space="preserve"> 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the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</w:rPr>
        <w:t xml:space="preserve"> [</w:t>
      </w:r>
      <w:r w:rsidR="00AB7DAB" w:rsidRPr="00F5577F">
        <w:rPr>
          <w:rFonts w:ascii="Calibri" w:hAnsi="Calibri" w:cs="Calibri"/>
          <w:b/>
          <w:bCs/>
          <w:i/>
          <w:iCs/>
          <w:vanish/>
          <w:color w:val="EE0000"/>
          <w:sz w:val="28"/>
          <w:szCs w:val="28"/>
          <w:lang w:val="en-US"/>
        </w:rPr>
        <w:t>pos</w:t>
      </w: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>Βασικές  πληροφορίες που αφορούν στον τρόπο ζωή και της διατροφής</w:t>
      </w:r>
    </w:p>
    <w:p w14:paraId="37576EAC" w14:textId="77777777" w:rsidR="00692892" w:rsidRPr="00F5577F" w:rsidRDefault="00692892" w:rsidP="00D071A9">
      <w:pPr>
        <w:rPr>
          <w:rFonts w:ascii="Calibri" w:hAnsi="Calibri" w:cs="Calibri"/>
          <w:i/>
          <w:iCs/>
          <w:sz w:val="28"/>
          <w:szCs w:val="28"/>
          <w:lang w:val="en-US"/>
        </w:rPr>
      </w:pPr>
    </w:p>
    <w:p w14:paraId="42220957" w14:textId="77777777" w:rsidR="00692892" w:rsidRPr="00F5577F" w:rsidRDefault="00692892" w:rsidP="00D071A9">
      <w:pPr>
        <w:rPr>
          <w:rFonts w:ascii="Calibri" w:hAnsi="Calibri" w:cs="Calibri"/>
          <w:sz w:val="28"/>
          <w:szCs w:val="28"/>
          <w:lang w:val="en-US"/>
        </w:rPr>
      </w:pPr>
    </w:p>
    <w:p w14:paraId="3CC848D2" w14:textId="1CC5EF86" w:rsidR="00692892" w:rsidRPr="00F5577F" w:rsidRDefault="00692892" w:rsidP="00692892">
      <w:pPr>
        <w:rPr>
          <w:rFonts w:ascii="Calibri" w:hAnsi="Calibri" w:cs="Calibri"/>
          <w:b/>
          <w:sz w:val="28"/>
          <w:szCs w:val="28"/>
          <w:vertAlign w:val="superscript"/>
        </w:rPr>
      </w:pPr>
      <w:r w:rsidRPr="00F5577F">
        <w:rPr>
          <w:rFonts w:ascii="Calibri" w:hAnsi="Calibri" w:cs="Calibri"/>
          <w:b/>
          <w:sz w:val="28"/>
          <w:szCs w:val="28"/>
        </w:rPr>
        <w:t xml:space="preserve">Ερώτηση </w:t>
      </w:r>
      <w:r w:rsidRPr="00F5577F">
        <w:rPr>
          <w:rFonts w:ascii="Calibri" w:hAnsi="Calibri" w:cs="Calibri"/>
          <w:b/>
          <w:sz w:val="28"/>
          <w:szCs w:val="28"/>
        </w:rPr>
        <w:t>8</w:t>
      </w:r>
      <w:r w:rsidRPr="00F5577F">
        <w:rPr>
          <w:rFonts w:ascii="Calibri" w:hAnsi="Calibri" w:cs="Calibri"/>
          <w:b/>
          <w:sz w:val="28"/>
          <w:szCs w:val="28"/>
          <w:vertAlign w:val="superscript"/>
        </w:rPr>
        <w:t>η</w:t>
      </w:r>
    </w:p>
    <w:p w14:paraId="5DFA1A07" w14:textId="3787C409" w:rsidR="00692892" w:rsidRPr="00F5577F" w:rsidRDefault="00692892" w:rsidP="00692892">
      <w:pPr>
        <w:rPr>
          <w:rFonts w:ascii="Calibri" w:hAnsi="Calibri" w:cs="Calibri"/>
          <w:b/>
          <w:sz w:val="28"/>
          <w:szCs w:val="28"/>
        </w:rPr>
      </w:pPr>
      <w:r w:rsidRPr="00F5577F">
        <w:rPr>
          <w:rFonts w:ascii="Calibri" w:hAnsi="Calibri" w:cs="Calibri"/>
          <w:b/>
          <w:sz w:val="28"/>
          <w:szCs w:val="28"/>
        </w:rPr>
        <w:t xml:space="preserve">Τι δεν πρέπει να ξεχάσω να πω στο γιατρό; </w:t>
      </w:r>
    </w:p>
    <w:p w14:paraId="1BBC72FC" w14:textId="77777777" w:rsidR="00692892" w:rsidRPr="00F5577F" w:rsidRDefault="00692892" w:rsidP="00D071A9">
      <w:pPr>
        <w:rPr>
          <w:rFonts w:ascii="Calibri" w:hAnsi="Calibri" w:cs="Calibri"/>
          <w:i/>
          <w:iCs/>
          <w:sz w:val="28"/>
          <w:szCs w:val="28"/>
        </w:rPr>
      </w:pPr>
    </w:p>
    <w:p w14:paraId="1C294969" w14:textId="3D088F2E" w:rsidR="00A36689" w:rsidRPr="00F5577F" w:rsidRDefault="00A36689" w:rsidP="00D071A9">
      <w:pPr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 xml:space="preserve">Μην ξεχάσεις να </w:t>
      </w:r>
      <w:r w:rsidR="00692892"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>αναφέρεις</w:t>
      </w: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 xml:space="preserve"> στον ιατρό </w:t>
      </w:r>
      <w:r w:rsidR="00F5577F"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 xml:space="preserve">συμπτώματα, ευρήματα και </w:t>
      </w: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 xml:space="preserve">εξετάσεις αίματος και άλλες από το ιατρικό σου αρχείο </w:t>
      </w:r>
      <w:r w:rsidR="00F5577F"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 xml:space="preserve">που τις </w:t>
      </w:r>
      <w:r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 xml:space="preserve">θεωρείς άσχετες με το </w:t>
      </w:r>
      <w:r w:rsidR="00F5577F" w:rsidRPr="00F5577F">
        <w:rPr>
          <w:rFonts w:ascii="Calibri" w:hAnsi="Calibri" w:cs="Calibri"/>
          <w:b/>
          <w:bCs/>
          <w:i/>
          <w:iCs/>
          <w:color w:val="EE0000"/>
          <w:sz w:val="28"/>
          <w:szCs w:val="28"/>
        </w:rPr>
        <w:t>πρόβλημα. Μπορεί να είναι εξίσου σημαντικό. ΚΑΛΑ ΕΙΝΑΙ ΝΑ ΕΧΕΙΣ ΓΡΑΠΤΕΣ ΣΗΜΕΙΩΣΕΙΣ ΓΙΑ ΝΑ ΜΗΝ ΞΕΧΑΣΕΙΣ ΚΑΤΙ.</w:t>
      </w:r>
    </w:p>
    <w:p w14:paraId="70172E95" w14:textId="77777777" w:rsidR="00192067" w:rsidRPr="00F5577F" w:rsidRDefault="00192067" w:rsidP="00D071A9">
      <w:pPr>
        <w:rPr>
          <w:rFonts w:ascii="Calibri" w:hAnsi="Calibri" w:cs="Calibri"/>
          <w:sz w:val="28"/>
          <w:szCs w:val="28"/>
        </w:rPr>
      </w:pPr>
    </w:p>
    <w:p w14:paraId="4E0CB782" w14:textId="3F82FF19" w:rsidR="00F5577F" w:rsidRPr="00F5577F" w:rsidRDefault="00F5577F" w:rsidP="00F5577F">
      <w:pPr>
        <w:rPr>
          <w:rFonts w:ascii="Calibri" w:hAnsi="Calibri" w:cs="Calibri"/>
          <w:b/>
          <w:sz w:val="28"/>
          <w:szCs w:val="28"/>
          <w:vertAlign w:val="superscript"/>
        </w:rPr>
      </w:pPr>
      <w:r w:rsidRPr="00F5577F">
        <w:rPr>
          <w:rFonts w:ascii="Calibri" w:hAnsi="Calibri" w:cs="Calibri"/>
          <w:b/>
          <w:sz w:val="28"/>
          <w:szCs w:val="28"/>
        </w:rPr>
        <w:t xml:space="preserve">Ερώτηση </w:t>
      </w:r>
      <w:r w:rsidRPr="00F5577F">
        <w:rPr>
          <w:rFonts w:ascii="Calibri" w:hAnsi="Calibri" w:cs="Calibri"/>
          <w:b/>
          <w:sz w:val="28"/>
          <w:szCs w:val="28"/>
        </w:rPr>
        <w:t>9</w:t>
      </w:r>
      <w:r w:rsidRPr="00F5577F">
        <w:rPr>
          <w:rFonts w:ascii="Calibri" w:hAnsi="Calibri" w:cs="Calibri"/>
          <w:b/>
          <w:sz w:val="28"/>
          <w:szCs w:val="28"/>
          <w:vertAlign w:val="superscript"/>
        </w:rPr>
        <w:t>η</w:t>
      </w:r>
    </w:p>
    <w:p w14:paraId="58E8C80C" w14:textId="2C934B7C" w:rsidR="00F5577F" w:rsidRPr="00F5577F" w:rsidRDefault="00F5577F" w:rsidP="00F5577F">
      <w:pPr>
        <w:rPr>
          <w:rFonts w:ascii="Calibri" w:hAnsi="Calibri" w:cs="Calibri"/>
          <w:b/>
          <w:sz w:val="28"/>
          <w:szCs w:val="28"/>
        </w:rPr>
      </w:pPr>
      <w:r w:rsidRPr="00F5577F">
        <w:rPr>
          <w:rFonts w:ascii="Calibri" w:hAnsi="Calibri" w:cs="Calibri"/>
          <w:b/>
          <w:sz w:val="28"/>
          <w:szCs w:val="28"/>
        </w:rPr>
        <w:lastRenderedPageBreak/>
        <w:t xml:space="preserve">Τι </w:t>
      </w:r>
      <w:r w:rsidRPr="00F5577F">
        <w:rPr>
          <w:rFonts w:ascii="Calibri" w:hAnsi="Calibri" w:cs="Calibri"/>
          <w:b/>
          <w:sz w:val="28"/>
          <w:szCs w:val="28"/>
        </w:rPr>
        <w:t xml:space="preserve">πρέπει/μπορώ να ρωτήσω </w:t>
      </w:r>
      <w:r w:rsidRPr="00F5577F">
        <w:rPr>
          <w:rFonts w:ascii="Calibri" w:hAnsi="Calibri" w:cs="Calibri"/>
          <w:b/>
          <w:sz w:val="28"/>
          <w:szCs w:val="28"/>
        </w:rPr>
        <w:t xml:space="preserve">το γιατρό; </w:t>
      </w:r>
    </w:p>
    <w:p w14:paraId="754F5BAF" w14:textId="77777777" w:rsidR="00F5577F" w:rsidRPr="00F5577F" w:rsidRDefault="00F5577F" w:rsidP="00F5577F">
      <w:pPr>
        <w:rPr>
          <w:rFonts w:ascii="Calibri" w:hAnsi="Calibri" w:cs="Calibri"/>
          <w:sz w:val="28"/>
          <w:szCs w:val="28"/>
        </w:rPr>
      </w:pPr>
    </w:p>
    <w:p w14:paraId="04123893" w14:textId="198ACEF4" w:rsidR="00D071A9" w:rsidRPr="00F5577F" w:rsidRDefault="00F5577F" w:rsidP="00D071A9">
      <w:pPr>
        <w:rPr>
          <w:rFonts w:ascii="Calibri" w:hAnsi="Calibri" w:cs="Calibri"/>
          <w:b/>
          <w:bCs/>
          <w:color w:val="EE0000"/>
          <w:sz w:val="28"/>
          <w:szCs w:val="28"/>
          <w:lang w:val="en-US"/>
        </w:rPr>
      </w:pP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>Μπορείς να συζητήσεις τα πάντα. Παραδείγματα αποτελούν τα παρακάτω</w:t>
      </w:r>
      <w:r w:rsidRPr="00F5577F">
        <w:rPr>
          <w:rFonts w:ascii="Calibri" w:hAnsi="Calibri" w:cs="Calibri"/>
          <w:b/>
          <w:bCs/>
          <w:color w:val="EE0000"/>
          <w:sz w:val="28"/>
          <w:szCs w:val="28"/>
          <w:lang w:val="en-US"/>
        </w:rPr>
        <w:t>:</w:t>
      </w:r>
    </w:p>
    <w:p w14:paraId="4A110A7C" w14:textId="07ACF94F" w:rsidR="00D071A9" w:rsidRPr="00F5577F" w:rsidRDefault="00D071A9" w:rsidP="00D071A9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>α) Τι προκαλεί πιθανώς τα συμπτώματά μου</w:t>
      </w:r>
      <w:r w:rsidR="00AB7DAB"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 και πως δημιουργήθηκαν</w:t>
      </w: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>;</w:t>
      </w:r>
    </w:p>
    <w:p w14:paraId="0ACC21E6" w14:textId="17EAA0DC" w:rsidR="00D071A9" w:rsidRPr="00F5577F" w:rsidRDefault="00D071A9" w:rsidP="00D071A9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β) </w:t>
      </w:r>
      <w:r w:rsidR="00AB7DAB"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Υπάρχουν </w:t>
      </w: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>πιθανές αιτίες;</w:t>
      </w:r>
    </w:p>
    <w:p w14:paraId="3FB45729" w14:textId="04809D7C" w:rsidR="00192067" w:rsidRPr="00F5577F" w:rsidRDefault="00D071A9" w:rsidP="00D071A9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>γ) Τι εξετάσεις χρειάζομαι;</w:t>
      </w:r>
    </w:p>
    <w:p w14:paraId="49524B49" w14:textId="7961B0F4" w:rsidR="00D071A9" w:rsidRPr="00F5577F" w:rsidRDefault="00D071A9" w:rsidP="00D071A9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δ) </w:t>
      </w:r>
      <w:r w:rsidR="00192067"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Είναι ιάσιμο; </w:t>
      </w: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>Ποια θεραπευτική προσέγγιση προτείνετε (φαρμακευτική αγωγή, διατροφή, συνήθειες</w:t>
      </w:r>
      <w:r w:rsidR="00192067"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 ζωής, αλκοόλ, κάπνισμα</w:t>
      </w: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>);</w:t>
      </w:r>
    </w:p>
    <w:p w14:paraId="751F060F" w14:textId="349946AD" w:rsidR="00D071A9" w:rsidRPr="00F5577F" w:rsidRDefault="00D071A9" w:rsidP="00D071A9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ε) Πόσο σύντομα μπορώ να περιμένω τα συμπτώματά </w:t>
      </w:r>
      <w:r w:rsidR="00AB7DAB" w:rsidRPr="00F5577F">
        <w:rPr>
          <w:rFonts w:ascii="Calibri" w:hAnsi="Calibri" w:cs="Calibri"/>
          <w:b/>
          <w:bCs/>
          <w:color w:val="EE0000"/>
          <w:sz w:val="28"/>
          <w:szCs w:val="28"/>
        </w:rPr>
        <w:t>μου να βελτιωθούν με την αντιμετώπιση</w:t>
      </w: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>;</w:t>
      </w:r>
    </w:p>
    <w:p w14:paraId="423865C9" w14:textId="7739331C" w:rsidR="00D071A9" w:rsidRPr="00F5577F" w:rsidRDefault="00D071A9" w:rsidP="00D071A9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>στ) Διατρέχω τον κίνδυνο μακροχρόνιων επιπλοκών από αυτήν την πάθηση και ποιέ</w:t>
      </w:r>
      <w:r w:rsidR="00AB7DAB" w:rsidRPr="00F5577F">
        <w:rPr>
          <w:rFonts w:ascii="Calibri" w:hAnsi="Calibri" w:cs="Calibri"/>
          <w:b/>
          <w:bCs/>
          <w:color w:val="EE0000"/>
          <w:sz w:val="28"/>
          <w:szCs w:val="28"/>
        </w:rPr>
        <w:t>ς</w:t>
      </w: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>;</w:t>
      </w:r>
    </w:p>
    <w:p w14:paraId="08A59F13" w14:textId="4B4FE187" w:rsidR="00D071A9" w:rsidRPr="00F5577F" w:rsidRDefault="00D071A9" w:rsidP="00D071A9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>ζ) Αν έχω άλλα προβλήματα υγείας πώς μπορώ να τα διαχειριστώ καλύτερα;</w:t>
      </w:r>
    </w:p>
    <w:p w14:paraId="528BCF1C" w14:textId="1E46106A" w:rsidR="00AB7DAB" w:rsidRPr="00F5577F" w:rsidRDefault="00AB7DAB" w:rsidP="00D071A9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>η) Πως μπορώ να διαχειριστώ καλύτερα τα προβλήματα που μου δημιουργεί το νόσημα πχ ξηροφθαλμία, ξηροστομία, κόπωση, αυπνία για να βελτιώσω την ποιότητα της ζωής μου</w:t>
      </w:r>
    </w:p>
    <w:p w14:paraId="08C688C4" w14:textId="77777777" w:rsidR="00D071A9" w:rsidRPr="00F5577F" w:rsidRDefault="00D071A9" w:rsidP="00D071A9">
      <w:pPr>
        <w:rPr>
          <w:rFonts w:ascii="Calibri" w:hAnsi="Calibri" w:cs="Calibri"/>
          <w:sz w:val="28"/>
          <w:szCs w:val="28"/>
        </w:rPr>
      </w:pPr>
    </w:p>
    <w:p w14:paraId="64076563" w14:textId="205F7AFB" w:rsidR="00F5577F" w:rsidRPr="00F5577F" w:rsidRDefault="00F5577F" w:rsidP="00D071A9">
      <w:pPr>
        <w:rPr>
          <w:rFonts w:ascii="Calibri" w:hAnsi="Calibri" w:cs="Calibri"/>
          <w:b/>
          <w:sz w:val="28"/>
          <w:szCs w:val="28"/>
        </w:rPr>
      </w:pPr>
      <w:r w:rsidRPr="00F5577F">
        <w:rPr>
          <w:rFonts w:ascii="Calibri" w:hAnsi="Calibri" w:cs="Calibri"/>
          <w:b/>
          <w:sz w:val="28"/>
          <w:szCs w:val="28"/>
        </w:rPr>
        <w:t>Ερώτηση 10</w:t>
      </w:r>
      <w:r w:rsidRPr="00F5577F">
        <w:rPr>
          <w:rFonts w:ascii="Calibri" w:hAnsi="Calibri" w:cs="Calibri"/>
          <w:b/>
          <w:sz w:val="28"/>
          <w:szCs w:val="28"/>
          <w:vertAlign w:val="superscript"/>
        </w:rPr>
        <w:t>η</w:t>
      </w:r>
      <w:r w:rsidRPr="00F5577F">
        <w:rPr>
          <w:rFonts w:ascii="Calibri" w:hAnsi="Calibri" w:cs="Calibri"/>
          <w:b/>
          <w:sz w:val="28"/>
          <w:szCs w:val="28"/>
        </w:rPr>
        <w:t xml:space="preserve"> </w:t>
      </w:r>
    </w:p>
    <w:p w14:paraId="6DD6C65A" w14:textId="49148AEA" w:rsidR="00D071A9" w:rsidRPr="00F5577F" w:rsidRDefault="00D071A9" w:rsidP="00D071A9">
      <w:pPr>
        <w:rPr>
          <w:rFonts w:ascii="Calibri" w:hAnsi="Calibri" w:cs="Calibri"/>
          <w:b/>
          <w:sz w:val="28"/>
          <w:szCs w:val="28"/>
        </w:rPr>
      </w:pPr>
      <w:r w:rsidRPr="00F5577F">
        <w:rPr>
          <w:rFonts w:ascii="Calibri" w:hAnsi="Calibri" w:cs="Calibri"/>
          <w:b/>
          <w:sz w:val="28"/>
          <w:szCs w:val="28"/>
        </w:rPr>
        <w:t>Τι να περιμέν</w:t>
      </w:r>
      <w:r w:rsidR="00F5577F" w:rsidRPr="00F5577F">
        <w:rPr>
          <w:rFonts w:ascii="Calibri" w:hAnsi="Calibri" w:cs="Calibri"/>
          <w:b/>
          <w:sz w:val="28"/>
          <w:szCs w:val="28"/>
        </w:rPr>
        <w:t xml:space="preserve">ω </w:t>
      </w:r>
      <w:r w:rsidRPr="00F5577F">
        <w:rPr>
          <w:rFonts w:ascii="Calibri" w:hAnsi="Calibri" w:cs="Calibri"/>
          <w:b/>
          <w:sz w:val="28"/>
          <w:szCs w:val="28"/>
        </w:rPr>
        <w:t>από το γιατρό</w:t>
      </w:r>
      <w:r w:rsidR="00F5577F" w:rsidRPr="00F5577F">
        <w:rPr>
          <w:rFonts w:ascii="Calibri" w:hAnsi="Calibri" w:cs="Calibri"/>
          <w:b/>
          <w:sz w:val="28"/>
          <w:szCs w:val="28"/>
        </w:rPr>
        <w:t>;</w:t>
      </w:r>
    </w:p>
    <w:p w14:paraId="63844FB2" w14:textId="77777777" w:rsidR="00D071A9" w:rsidRPr="00F5577F" w:rsidRDefault="00D071A9" w:rsidP="00D071A9">
      <w:pPr>
        <w:rPr>
          <w:rFonts w:ascii="Calibri" w:hAnsi="Calibri" w:cs="Calibri"/>
          <w:sz w:val="28"/>
          <w:szCs w:val="28"/>
        </w:rPr>
      </w:pPr>
    </w:p>
    <w:p w14:paraId="65F25A2B" w14:textId="20C61013" w:rsidR="00D071A9" w:rsidRPr="00F5577F" w:rsidRDefault="00D071A9" w:rsidP="00D071A9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Ο </w:t>
      </w:r>
      <w:r w:rsidR="00F5577F"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καθηγητής </w:t>
      </w: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>είναι πιθανό να σας υποβάλει ορισμένες ερωτήσεις, όπως</w:t>
      </w:r>
    </w:p>
    <w:p w14:paraId="71A3487C" w14:textId="73FCA01E" w:rsidR="00D071A9" w:rsidRPr="00F5577F" w:rsidRDefault="00AB7DAB" w:rsidP="00D071A9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1) </w:t>
      </w:r>
      <w:r w:rsidR="00D071A9" w:rsidRPr="00F5577F">
        <w:rPr>
          <w:rFonts w:ascii="Calibri" w:hAnsi="Calibri" w:cs="Calibri"/>
          <w:b/>
          <w:bCs/>
          <w:color w:val="EE0000"/>
          <w:sz w:val="28"/>
          <w:szCs w:val="28"/>
        </w:rPr>
        <w:t>Τα συμπτώματά σας ακολουθούν ένα μοτίβο - επιδεινώνεται κατά τη διάρκεια της ημέρας ή όταν πηγαίνετε σε εξωτερικούς χώρους;</w:t>
      </w:r>
      <w:r w:rsidR="00411782"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 Με το κάπνισμα, </w:t>
      </w: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>το αλκοόλ</w:t>
      </w:r>
      <w:r w:rsidR="00411782"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 ή το στρες; </w:t>
      </w:r>
    </w:p>
    <w:p w14:paraId="2020BB87" w14:textId="53F98424" w:rsidR="00D071A9" w:rsidRPr="00F5577F" w:rsidRDefault="00AB7DAB" w:rsidP="00D071A9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3) </w:t>
      </w:r>
      <w:r w:rsidR="00D071A9" w:rsidRPr="00F5577F">
        <w:rPr>
          <w:rFonts w:ascii="Calibri" w:hAnsi="Calibri" w:cs="Calibri"/>
          <w:b/>
          <w:bCs/>
          <w:color w:val="EE0000"/>
          <w:sz w:val="28"/>
          <w:szCs w:val="28"/>
        </w:rPr>
        <w:t>Έχετε χρόνιες παθήσεις όπως υψηλή αρτηριακή πίεση</w:t>
      </w:r>
      <w:r w:rsidR="00192067"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, σάκχαρο, </w:t>
      </w:r>
      <w:r w:rsidR="00F5577F" w:rsidRPr="00F5577F">
        <w:rPr>
          <w:rFonts w:ascii="Calibri" w:hAnsi="Calibri" w:cs="Calibri"/>
          <w:b/>
          <w:bCs/>
          <w:color w:val="EE0000"/>
          <w:sz w:val="28"/>
          <w:szCs w:val="28"/>
        </w:rPr>
        <w:t>θυρεοειδίτιδα</w:t>
      </w:r>
      <w:r w:rsidR="00192067"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, </w:t>
      </w:r>
      <w:r w:rsidR="00AE21A0"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αρρυθμία, </w:t>
      </w:r>
      <w:r w:rsidR="00D071A9" w:rsidRPr="00F5577F">
        <w:rPr>
          <w:rFonts w:ascii="Calibri" w:hAnsi="Calibri" w:cs="Calibri"/>
          <w:b/>
          <w:bCs/>
          <w:color w:val="EE0000"/>
          <w:sz w:val="28"/>
          <w:szCs w:val="28"/>
        </w:rPr>
        <w:t>αρθρίτιδα;</w:t>
      </w:r>
    </w:p>
    <w:p w14:paraId="22C6F4E6" w14:textId="380582FA" w:rsidR="00D071A9" w:rsidRPr="00F5577F" w:rsidRDefault="00AB7DAB" w:rsidP="00D071A9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4) </w:t>
      </w:r>
      <w:r w:rsidR="00D071A9" w:rsidRPr="00F5577F">
        <w:rPr>
          <w:rFonts w:ascii="Calibri" w:hAnsi="Calibri" w:cs="Calibri"/>
          <w:b/>
          <w:bCs/>
          <w:color w:val="EE0000"/>
          <w:sz w:val="28"/>
          <w:szCs w:val="28"/>
        </w:rPr>
        <w:t>Έχετε ξεκινήσει πρόσφατα νέα φάρμακα;</w:t>
      </w:r>
    </w:p>
    <w:p w14:paraId="071D09F1" w14:textId="15CA715F" w:rsidR="00AB7DAB" w:rsidRPr="00F5577F" w:rsidRDefault="00AB7DAB" w:rsidP="00D071A9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5) </w:t>
      </w:r>
      <w:r w:rsidR="00D071A9" w:rsidRPr="00F5577F">
        <w:rPr>
          <w:rFonts w:ascii="Calibri" w:hAnsi="Calibri" w:cs="Calibri"/>
          <w:b/>
          <w:bCs/>
          <w:color w:val="EE0000"/>
          <w:sz w:val="28"/>
          <w:szCs w:val="28"/>
        </w:rPr>
        <w:t>Μήπως κάποιοι στενοί συγγενείς έχου</w:t>
      </w: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ν ρευματοειδή αρθρίτιδα, λύκο, </w:t>
      </w:r>
      <w:r w:rsidR="00D071A9" w:rsidRPr="00F5577F">
        <w:rPr>
          <w:rFonts w:ascii="Calibri" w:hAnsi="Calibri" w:cs="Calibri"/>
          <w:b/>
          <w:bCs/>
          <w:color w:val="EE0000"/>
          <w:sz w:val="28"/>
          <w:szCs w:val="28"/>
        </w:rPr>
        <w:t>παρόμοια ασθένεια</w:t>
      </w: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 ή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;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me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to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strew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>ρνετε για άλλες ασθ της δ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A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related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to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PD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cr/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llular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immune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response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,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which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are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important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for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the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initiation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of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the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[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pos</w:t>
      </w: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άλλο </w:t>
      </w:r>
      <w:proofErr w:type="spellStart"/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>αυτοάνοσο</w:t>
      </w:r>
      <w:proofErr w:type="spellEnd"/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 νόσημα;</w:t>
      </w:r>
    </w:p>
    <w:p w14:paraId="126C0BC0" w14:textId="6E15F91A" w:rsidR="00AB7DAB" w:rsidRDefault="00AB7DAB" w:rsidP="00D071A9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5577F">
        <w:rPr>
          <w:rFonts w:ascii="Calibri" w:hAnsi="Calibri" w:cs="Calibri"/>
          <w:b/>
          <w:bCs/>
          <w:color w:val="EE0000"/>
          <w:sz w:val="28"/>
          <w:szCs w:val="28"/>
        </w:rPr>
        <w:t>6) Τι φάρμακα παίρνετε για άλλες ασθένειες</w:t>
      </w:r>
      <w:r w:rsidR="00192067"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, μην </w:t>
      </w:r>
      <w:r w:rsidR="004F52C1" w:rsidRPr="00F5577F">
        <w:rPr>
          <w:rFonts w:ascii="Calibri" w:hAnsi="Calibri" w:cs="Calibri"/>
          <w:b/>
          <w:bCs/>
          <w:color w:val="EE0000"/>
          <w:sz w:val="28"/>
          <w:szCs w:val="28"/>
        </w:rPr>
        <w:t>ξεχάσετε</w:t>
      </w:r>
      <w:r w:rsidR="00192067" w:rsidRPr="00F5577F">
        <w:rPr>
          <w:rFonts w:ascii="Calibri" w:hAnsi="Calibri" w:cs="Calibri"/>
          <w:b/>
          <w:bCs/>
          <w:color w:val="EE0000"/>
          <w:sz w:val="28"/>
          <w:szCs w:val="28"/>
        </w:rPr>
        <w:t xml:space="preserve"> συμπληρώματα διατροφής </w:t>
      </w:r>
      <w:proofErr w:type="spellStart"/>
      <w:r w:rsidR="00192067" w:rsidRPr="00F5577F">
        <w:rPr>
          <w:rFonts w:ascii="Calibri" w:hAnsi="Calibri" w:cs="Calibri"/>
          <w:b/>
          <w:bCs/>
          <w:color w:val="EE0000"/>
          <w:sz w:val="28"/>
          <w:szCs w:val="28"/>
        </w:rPr>
        <w:t>κ.α</w:t>
      </w:r>
      <w:proofErr w:type="spellEnd"/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;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me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to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strew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ρνετε για </w:t>
      </w:r>
      <w:r w:rsid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>της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ασθ </w:t>
      </w:r>
      <w:r w:rsid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>της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δ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A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related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to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PD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cr/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llular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immune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response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,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which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are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important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for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the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initiation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of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the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</w:rPr>
        <w:t xml:space="preserve"> [</w:t>
      </w:r>
      <w:r w:rsidRPr="00F5577F">
        <w:rPr>
          <w:rFonts w:ascii="Calibri" w:hAnsi="Calibri" w:cs="Calibri"/>
          <w:b/>
          <w:bCs/>
          <w:vanish/>
          <w:color w:val="EE0000"/>
          <w:sz w:val="28"/>
          <w:szCs w:val="28"/>
          <w:lang w:val="en-US"/>
        </w:rPr>
        <w:t>pos</w:t>
      </w:r>
    </w:p>
    <w:p w14:paraId="71E5832A" w14:textId="77777777" w:rsidR="00F5577F" w:rsidRDefault="00F5577F" w:rsidP="00D071A9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2ACD33D7" w14:textId="77777777" w:rsidR="00AB7DAB" w:rsidRPr="00F5577F" w:rsidRDefault="00AB7DAB" w:rsidP="00D071A9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560B8E1B" w14:textId="77777777" w:rsidR="00AB7DAB" w:rsidRPr="00F5577F" w:rsidRDefault="00AB7DAB" w:rsidP="00D071A9">
      <w:pPr>
        <w:rPr>
          <w:rFonts w:ascii="Calibri" w:hAnsi="Calibri" w:cs="Calibri"/>
          <w:sz w:val="28"/>
          <w:szCs w:val="28"/>
        </w:rPr>
      </w:pPr>
    </w:p>
    <w:p w14:paraId="47EE0CB5" w14:textId="77777777" w:rsidR="00F5577F" w:rsidRPr="00F5577F" w:rsidRDefault="00F5577F" w:rsidP="00D071A9">
      <w:pPr>
        <w:rPr>
          <w:rFonts w:ascii="Calibri" w:hAnsi="Calibri" w:cs="Calibri"/>
          <w:sz w:val="28"/>
          <w:szCs w:val="28"/>
        </w:rPr>
      </w:pPr>
    </w:p>
    <w:sectPr w:rsidR="00F5577F" w:rsidRPr="00F5577F" w:rsidSect="00061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284" w:right="851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A7878" w14:textId="77777777" w:rsidR="00733D5C" w:rsidRDefault="00733D5C" w:rsidP="00192067">
      <w:r>
        <w:separator/>
      </w:r>
    </w:p>
  </w:endnote>
  <w:endnote w:type="continuationSeparator" w:id="0">
    <w:p w14:paraId="1FC0C89A" w14:textId="77777777" w:rsidR="00733D5C" w:rsidRDefault="00733D5C" w:rsidP="0019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lbany">
    <w:panose1 w:val="020B0604020202020204"/>
    <w:charset w:val="A1"/>
    <w:family w:val="swiss"/>
    <w:pitch w:val="variable"/>
    <w:sig w:usb0="00000287" w:usb1="00000000" w:usb2="00000000" w:usb3="00000000" w:csb0="0000009F" w:csb1="00000000"/>
  </w:font>
  <w:font w:name="Andale Sans UI">
    <w:panose1 w:val="020B0604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24D8F" w14:textId="77777777" w:rsidR="00192067" w:rsidRDefault="001920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243F" w14:textId="77777777" w:rsidR="00192067" w:rsidRDefault="0019206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7B68E" w14:textId="77777777" w:rsidR="00192067" w:rsidRDefault="001920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33EF0" w14:textId="77777777" w:rsidR="00733D5C" w:rsidRDefault="00733D5C" w:rsidP="00192067">
      <w:r>
        <w:separator/>
      </w:r>
    </w:p>
  </w:footnote>
  <w:footnote w:type="continuationSeparator" w:id="0">
    <w:p w14:paraId="593BEB22" w14:textId="77777777" w:rsidR="00733D5C" w:rsidRDefault="00733D5C" w:rsidP="0019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6DC5" w14:textId="77777777" w:rsidR="00192067" w:rsidRDefault="001920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B031" w14:textId="77777777" w:rsidR="00192067" w:rsidRDefault="0019206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5ADD" w14:textId="77777777" w:rsidR="00192067" w:rsidRDefault="001920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8E1E35"/>
    <w:multiLevelType w:val="hybridMultilevel"/>
    <w:tmpl w:val="173825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44C0"/>
    <w:multiLevelType w:val="hybridMultilevel"/>
    <w:tmpl w:val="964EACE0"/>
    <w:lvl w:ilvl="0" w:tplc="0408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2F206ED4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37811318"/>
    <w:multiLevelType w:val="hybridMultilevel"/>
    <w:tmpl w:val="80781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B2B9E"/>
    <w:multiLevelType w:val="hybridMultilevel"/>
    <w:tmpl w:val="5C547A8E"/>
    <w:lvl w:ilvl="0" w:tplc="2F206ED4">
      <w:numFmt w:val="bullet"/>
      <w:lvlText w:val="-"/>
      <w:lvlJc w:val="left"/>
      <w:pPr>
        <w:ind w:left="18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5B7A1A10"/>
    <w:multiLevelType w:val="hybridMultilevel"/>
    <w:tmpl w:val="F6C6A124"/>
    <w:lvl w:ilvl="0" w:tplc="0408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255210994">
    <w:abstractNumId w:val="0"/>
  </w:num>
  <w:num w:numId="2" w16cid:durableId="1121532129">
    <w:abstractNumId w:val="2"/>
  </w:num>
  <w:num w:numId="3" w16cid:durableId="463036808">
    <w:abstractNumId w:val="4"/>
  </w:num>
  <w:num w:numId="4" w16cid:durableId="341712320">
    <w:abstractNumId w:val="5"/>
  </w:num>
  <w:num w:numId="5" w16cid:durableId="751320903">
    <w:abstractNumId w:val="1"/>
  </w:num>
  <w:num w:numId="6" w16cid:durableId="1907687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5545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displayBackgroundShape/>
  <w:proofState w:spelling="clean" w:grammar="clean"/>
  <w:attachedTemplate r:id="rId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97"/>
    <w:rsid w:val="00003658"/>
    <w:rsid w:val="000207C8"/>
    <w:rsid w:val="00021058"/>
    <w:rsid w:val="00024556"/>
    <w:rsid w:val="000301BC"/>
    <w:rsid w:val="00044BFE"/>
    <w:rsid w:val="0005225A"/>
    <w:rsid w:val="00054FF8"/>
    <w:rsid w:val="00061925"/>
    <w:rsid w:val="00061AB7"/>
    <w:rsid w:val="00092373"/>
    <w:rsid w:val="000A7DD9"/>
    <w:rsid w:val="000B4C92"/>
    <w:rsid w:val="000C4D4E"/>
    <w:rsid w:val="000D0B24"/>
    <w:rsid w:val="000D3542"/>
    <w:rsid w:val="000D4B2F"/>
    <w:rsid w:val="000E4908"/>
    <w:rsid w:val="00100953"/>
    <w:rsid w:val="001070C6"/>
    <w:rsid w:val="0012026B"/>
    <w:rsid w:val="00143B54"/>
    <w:rsid w:val="00182386"/>
    <w:rsid w:val="00185B75"/>
    <w:rsid w:val="00190688"/>
    <w:rsid w:val="00192067"/>
    <w:rsid w:val="001C12C1"/>
    <w:rsid w:val="001C32A9"/>
    <w:rsid w:val="001C7F12"/>
    <w:rsid w:val="001D53A0"/>
    <w:rsid w:val="001E43F1"/>
    <w:rsid w:val="002032EA"/>
    <w:rsid w:val="00221DAA"/>
    <w:rsid w:val="00235FD1"/>
    <w:rsid w:val="00252E34"/>
    <w:rsid w:val="00261E24"/>
    <w:rsid w:val="00263E39"/>
    <w:rsid w:val="002708E3"/>
    <w:rsid w:val="0028334D"/>
    <w:rsid w:val="00286DD2"/>
    <w:rsid w:val="0028776B"/>
    <w:rsid w:val="002A4980"/>
    <w:rsid w:val="002B7BAE"/>
    <w:rsid w:val="002D73E5"/>
    <w:rsid w:val="002F02E4"/>
    <w:rsid w:val="00300B92"/>
    <w:rsid w:val="00304B49"/>
    <w:rsid w:val="00326DDD"/>
    <w:rsid w:val="00345957"/>
    <w:rsid w:val="00346F27"/>
    <w:rsid w:val="003B10C4"/>
    <w:rsid w:val="003B15EE"/>
    <w:rsid w:val="003E02FF"/>
    <w:rsid w:val="003F67AE"/>
    <w:rsid w:val="004073F0"/>
    <w:rsid w:val="00411782"/>
    <w:rsid w:val="00413B22"/>
    <w:rsid w:val="00423974"/>
    <w:rsid w:val="004263E6"/>
    <w:rsid w:val="004414A0"/>
    <w:rsid w:val="00463DC6"/>
    <w:rsid w:val="00473891"/>
    <w:rsid w:val="00475987"/>
    <w:rsid w:val="0048525D"/>
    <w:rsid w:val="00487F36"/>
    <w:rsid w:val="004A0C2F"/>
    <w:rsid w:val="004A2C0A"/>
    <w:rsid w:val="004B48A0"/>
    <w:rsid w:val="004E1A8C"/>
    <w:rsid w:val="004E2656"/>
    <w:rsid w:val="004F050C"/>
    <w:rsid w:val="004F52C1"/>
    <w:rsid w:val="00504285"/>
    <w:rsid w:val="00511E3C"/>
    <w:rsid w:val="00512E2F"/>
    <w:rsid w:val="00525F25"/>
    <w:rsid w:val="00577953"/>
    <w:rsid w:val="0059781B"/>
    <w:rsid w:val="005E71F1"/>
    <w:rsid w:val="005F4875"/>
    <w:rsid w:val="006072B7"/>
    <w:rsid w:val="00623300"/>
    <w:rsid w:val="0063746C"/>
    <w:rsid w:val="00640896"/>
    <w:rsid w:val="00654F94"/>
    <w:rsid w:val="00657BEB"/>
    <w:rsid w:val="00666A0B"/>
    <w:rsid w:val="00692892"/>
    <w:rsid w:val="006A2892"/>
    <w:rsid w:val="006B2777"/>
    <w:rsid w:val="006F3985"/>
    <w:rsid w:val="00721781"/>
    <w:rsid w:val="00733D5C"/>
    <w:rsid w:val="00744A3C"/>
    <w:rsid w:val="00757E18"/>
    <w:rsid w:val="007B318F"/>
    <w:rsid w:val="007C3640"/>
    <w:rsid w:val="007C5197"/>
    <w:rsid w:val="007D1C04"/>
    <w:rsid w:val="007F3E49"/>
    <w:rsid w:val="00816A5E"/>
    <w:rsid w:val="008174CD"/>
    <w:rsid w:val="00823C47"/>
    <w:rsid w:val="008455CA"/>
    <w:rsid w:val="00854827"/>
    <w:rsid w:val="008701B8"/>
    <w:rsid w:val="008714DD"/>
    <w:rsid w:val="0088430A"/>
    <w:rsid w:val="00887054"/>
    <w:rsid w:val="008877B8"/>
    <w:rsid w:val="00893866"/>
    <w:rsid w:val="008A436D"/>
    <w:rsid w:val="008A47B8"/>
    <w:rsid w:val="008C04C6"/>
    <w:rsid w:val="008D0D69"/>
    <w:rsid w:val="008E0435"/>
    <w:rsid w:val="008F6AC8"/>
    <w:rsid w:val="009130CE"/>
    <w:rsid w:val="00917E1B"/>
    <w:rsid w:val="009204D9"/>
    <w:rsid w:val="00920FD8"/>
    <w:rsid w:val="00925DDD"/>
    <w:rsid w:val="00954F82"/>
    <w:rsid w:val="00977A92"/>
    <w:rsid w:val="009849E5"/>
    <w:rsid w:val="00991B75"/>
    <w:rsid w:val="00996627"/>
    <w:rsid w:val="009B63E4"/>
    <w:rsid w:val="009E2A13"/>
    <w:rsid w:val="009F556D"/>
    <w:rsid w:val="009F67EF"/>
    <w:rsid w:val="00A13708"/>
    <w:rsid w:val="00A15512"/>
    <w:rsid w:val="00A22584"/>
    <w:rsid w:val="00A25C9B"/>
    <w:rsid w:val="00A36689"/>
    <w:rsid w:val="00A37DCF"/>
    <w:rsid w:val="00A46269"/>
    <w:rsid w:val="00A506BD"/>
    <w:rsid w:val="00A54815"/>
    <w:rsid w:val="00A572DD"/>
    <w:rsid w:val="00A71378"/>
    <w:rsid w:val="00A75794"/>
    <w:rsid w:val="00A826E3"/>
    <w:rsid w:val="00A83DFE"/>
    <w:rsid w:val="00A85D45"/>
    <w:rsid w:val="00AA1AFC"/>
    <w:rsid w:val="00AB7DAB"/>
    <w:rsid w:val="00AE19EC"/>
    <w:rsid w:val="00AE20B4"/>
    <w:rsid w:val="00AE21A0"/>
    <w:rsid w:val="00AF5CE3"/>
    <w:rsid w:val="00B00AC4"/>
    <w:rsid w:val="00B14158"/>
    <w:rsid w:val="00B355FD"/>
    <w:rsid w:val="00B46FBF"/>
    <w:rsid w:val="00B5286F"/>
    <w:rsid w:val="00BA29D6"/>
    <w:rsid w:val="00BD2341"/>
    <w:rsid w:val="00BD2DF9"/>
    <w:rsid w:val="00BE0EDB"/>
    <w:rsid w:val="00BF7993"/>
    <w:rsid w:val="00C11392"/>
    <w:rsid w:val="00C22446"/>
    <w:rsid w:val="00C26466"/>
    <w:rsid w:val="00C30928"/>
    <w:rsid w:val="00C35B8A"/>
    <w:rsid w:val="00C62FAC"/>
    <w:rsid w:val="00C64A5B"/>
    <w:rsid w:val="00C70A40"/>
    <w:rsid w:val="00C8102C"/>
    <w:rsid w:val="00CA23E1"/>
    <w:rsid w:val="00CC5FF5"/>
    <w:rsid w:val="00CD58FB"/>
    <w:rsid w:val="00CE0972"/>
    <w:rsid w:val="00CE6BFC"/>
    <w:rsid w:val="00D071A9"/>
    <w:rsid w:val="00D07C65"/>
    <w:rsid w:val="00D316B3"/>
    <w:rsid w:val="00D76368"/>
    <w:rsid w:val="00D94B32"/>
    <w:rsid w:val="00DA6938"/>
    <w:rsid w:val="00DC476D"/>
    <w:rsid w:val="00DD03BF"/>
    <w:rsid w:val="00DD6B7C"/>
    <w:rsid w:val="00DE184B"/>
    <w:rsid w:val="00DE2509"/>
    <w:rsid w:val="00E653EB"/>
    <w:rsid w:val="00E83059"/>
    <w:rsid w:val="00EA2DB9"/>
    <w:rsid w:val="00EC2648"/>
    <w:rsid w:val="00ED006D"/>
    <w:rsid w:val="00ED4859"/>
    <w:rsid w:val="00ED6474"/>
    <w:rsid w:val="00F11897"/>
    <w:rsid w:val="00F1354B"/>
    <w:rsid w:val="00F20B5B"/>
    <w:rsid w:val="00F44625"/>
    <w:rsid w:val="00F5577F"/>
    <w:rsid w:val="00F6049E"/>
    <w:rsid w:val="00F829F3"/>
    <w:rsid w:val="00FA5C18"/>
    <w:rsid w:val="00FA7A59"/>
    <w:rsid w:val="00FA7CB3"/>
    <w:rsid w:val="00FB4D34"/>
    <w:rsid w:val="00FE086A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E771A"/>
  <w15:docId w15:val="{7CF1A2B7-A7E4-394B-8588-5079FB8A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4D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E184B"/>
    <w:pPr>
      <w:keepNext/>
      <w:tabs>
        <w:tab w:val="num" w:pos="0"/>
      </w:tabs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Char"/>
    <w:qFormat/>
    <w:rsid w:val="00DE184B"/>
    <w:pPr>
      <w:keepNext/>
      <w:tabs>
        <w:tab w:val="num" w:pos="0"/>
      </w:tabs>
      <w:outlineLvl w:val="2"/>
    </w:pPr>
    <w:rPr>
      <w:szCs w:val="20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52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84B"/>
  </w:style>
  <w:style w:type="character" w:customStyle="1" w:styleId="WW-Absatz-Standardschriftart">
    <w:name w:val="WW-Absatz-Standardschriftart"/>
    <w:rsid w:val="00DE184B"/>
  </w:style>
  <w:style w:type="character" w:customStyle="1" w:styleId="WW8Num1z0">
    <w:name w:val="WW8Num1z0"/>
    <w:rsid w:val="00DE184B"/>
    <w:rPr>
      <w:rFonts w:ascii="Symbol" w:hAnsi="Symbol"/>
    </w:rPr>
  </w:style>
  <w:style w:type="character" w:customStyle="1" w:styleId="10">
    <w:name w:val="Προεπιλεγμένη γραμματοσειρά1"/>
    <w:rsid w:val="00DE184B"/>
  </w:style>
  <w:style w:type="paragraph" w:customStyle="1" w:styleId="Heading">
    <w:name w:val="Heading"/>
    <w:basedOn w:val="a"/>
    <w:next w:val="a3"/>
    <w:rsid w:val="00DE184B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a3">
    <w:name w:val="Body Text"/>
    <w:basedOn w:val="a"/>
    <w:semiHidden/>
    <w:rsid w:val="00DE184B"/>
    <w:pPr>
      <w:spacing w:after="120"/>
    </w:pPr>
  </w:style>
  <w:style w:type="paragraph" w:styleId="a4">
    <w:name w:val="List"/>
    <w:basedOn w:val="a3"/>
    <w:semiHidden/>
    <w:rsid w:val="00DE184B"/>
    <w:rPr>
      <w:rFonts w:cs="Tahoma"/>
    </w:rPr>
  </w:style>
  <w:style w:type="paragraph" w:customStyle="1" w:styleId="11">
    <w:name w:val="Λεζάντα1"/>
    <w:basedOn w:val="a"/>
    <w:rsid w:val="00DE184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DE184B"/>
    <w:pPr>
      <w:suppressLineNumbers/>
    </w:pPr>
    <w:rPr>
      <w:rFonts w:cs="Tahoma"/>
    </w:rPr>
  </w:style>
  <w:style w:type="paragraph" w:customStyle="1" w:styleId="12">
    <w:name w:val="Λεζάντα1"/>
    <w:basedOn w:val="a"/>
    <w:next w:val="a"/>
    <w:rsid w:val="00DE184B"/>
    <w:rPr>
      <w:b/>
      <w:szCs w:val="32"/>
    </w:rPr>
  </w:style>
  <w:style w:type="paragraph" w:customStyle="1" w:styleId="Framecontents">
    <w:name w:val="Frame contents"/>
    <w:basedOn w:val="a3"/>
    <w:rsid w:val="00DE184B"/>
  </w:style>
  <w:style w:type="paragraph" w:customStyle="1" w:styleId="TableContents">
    <w:name w:val="Table Contents"/>
    <w:basedOn w:val="a"/>
    <w:rsid w:val="00DE184B"/>
    <w:pPr>
      <w:suppressLineNumbers/>
    </w:pPr>
  </w:style>
  <w:style w:type="paragraph" w:customStyle="1" w:styleId="TableHeading">
    <w:name w:val="Table Heading"/>
    <w:basedOn w:val="TableContents"/>
    <w:rsid w:val="00DE184B"/>
    <w:pPr>
      <w:jc w:val="center"/>
    </w:pPr>
    <w:rPr>
      <w:b/>
      <w:bCs/>
    </w:rPr>
  </w:style>
  <w:style w:type="character" w:customStyle="1" w:styleId="3Char">
    <w:name w:val="Επικεφαλίδα 3 Char"/>
    <w:link w:val="3"/>
    <w:rsid w:val="00143B54"/>
    <w:rPr>
      <w:sz w:val="24"/>
      <w:lang w:eastAsia="ar-SA"/>
    </w:rPr>
  </w:style>
  <w:style w:type="table" w:styleId="a5">
    <w:name w:val="Table Grid"/>
    <w:basedOn w:val="a1"/>
    <w:uiPriority w:val="59"/>
    <w:rsid w:val="00C224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757E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6"/>
    <w:uiPriority w:val="99"/>
    <w:semiHidden/>
    <w:rsid w:val="00757E18"/>
    <w:rPr>
      <w:rFonts w:ascii="Tahoma" w:hAnsi="Tahoma" w:cs="Tahoma"/>
      <w:sz w:val="16"/>
      <w:szCs w:val="16"/>
      <w:lang w:eastAsia="ar-SA"/>
    </w:rPr>
  </w:style>
  <w:style w:type="paragraph" w:styleId="a7">
    <w:name w:val="header"/>
    <w:basedOn w:val="a"/>
    <w:link w:val="Char0"/>
    <w:uiPriority w:val="99"/>
    <w:unhideWhenUsed/>
    <w:rsid w:val="0019206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192067"/>
    <w:rPr>
      <w:sz w:val="24"/>
      <w:szCs w:val="24"/>
      <w:lang w:eastAsia="ar-SA"/>
    </w:rPr>
  </w:style>
  <w:style w:type="paragraph" w:styleId="a8">
    <w:name w:val="footer"/>
    <w:basedOn w:val="a"/>
    <w:link w:val="Char1"/>
    <w:uiPriority w:val="99"/>
    <w:unhideWhenUsed/>
    <w:rsid w:val="0019206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192067"/>
    <w:rPr>
      <w:sz w:val="24"/>
      <w:szCs w:val="24"/>
      <w:lang w:eastAsia="ar-SA"/>
    </w:rPr>
  </w:style>
  <w:style w:type="character" w:styleId="-">
    <w:name w:val="Hyperlink"/>
    <w:basedOn w:val="a0"/>
    <w:uiPriority w:val="99"/>
    <w:unhideWhenUsed/>
    <w:rsid w:val="00A83DF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83DF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83DFE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48525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customStyle="1" w:styleId="wixui-rich-texttext">
    <w:name w:val="wixui-rich-text__text"/>
    <w:basedOn w:val="a0"/>
    <w:rsid w:val="0048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bogdanos@yaho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vmatol4\Desktop\&#917;.%20&#921;.%20&#928;&#961;&#972;&#964;&#965;&#960;&#959;%20&#966;&#945;&#954;&#941;&#955;&#959;&#96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C:\Users\revmatol4\Desktop\Ε. Ι. Πρότυπο φακέλου.dot</Template>
  <TotalTime>45</TotalTime>
  <Pages>3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ΠΟΡΕΙΑ ΝΟΣΟΥ</vt:lpstr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ΠΟΡΕΙΑ ΝΟΣΟΥ</dc:title>
  <dc:subject/>
  <dc:creator>revmatol4</dc:creator>
  <cp:keywords/>
  <cp:lastModifiedBy>BOGDANOS DIMITRIOS</cp:lastModifiedBy>
  <cp:revision>3</cp:revision>
  <cp:lastPrinted>2019-07-11T09:17:00Z</cp:lastPrinted>
  <dcterms:created xsi:type="dcterms:W3CDTF">2025-08-31T07:48:00Z</dcterms:created>
  <dcterms:modified xsi:type="dcterms:W3CDTF">2025-08-31T08:36:00Z</dcterms:modified>
</cp:coreProperties>
</file>